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C9462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9462B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C9462B" w:rsidRPr="00C9462B">
        <w:rPr>
          <w:rStyle w:val="a9"/>
        </w:rPr>
        <w:t>Общество с ограниченной ответственностью "ПАНТУС"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946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118" w:type="dxa"/>
            <w:vAlign w:val="center"/>
          </w:tcPr>
          <w:p w:rsidR="00AF1EDF" w:rsidRPr="00F06873" w:rsidRDefault="00C946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63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946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118" w:type="dxa"/>
            <w:vAlign w:val="center"/>
          </w:tcPr>
          <w:p w:rsidR="00AF1EDF" w:rsidRPr="00F06873" w:rsidRDefault="00C946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63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946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AF1EDF" w:rsidRPr="00F06873" w:rsidRDefault="00C946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из них лиц в </w:t>
            </w: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возрасте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946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946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946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9462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946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Pr="00F06873" w:rsidRDefault="00C946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b/>
                <w:sz w:val="18"/>
                <w:szCs w:val="18"/>
              </w:rPr>
            </w:pPr>
            <w:r w:rsidRPr="00C9462B">
              <w:rPr>
                <w:b/>
                <w:sz w:val="18"/>
                <w:szCs w:val="18"/>
              </w:rPr>
              <w:t>Аппарат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Pr="00F06873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коммерческий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Pr="00F06873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b/>
                <w:sz w:val="18"/>
                <w:szCs w:val="18"/>
              </w:rPr>
            </w:pPr>
            <w:r w:rsidRPr="00C9462B">
              <w:rPr>
                <w:b/>
                <w:sz w:val="18"/>
                <w:szCs w:val="18"/>
              </w:rPr>
              <w:t>Отдел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b/>
                <w:sz w:val="18"/>
                <w:szCs w:val="18"/>
              </w:rPr>
            </w:pPr>
            <w:r w:rsidRPr="00C9462B">
              <w:rPr>
                <w:b/>
                <w:sz w:val="18"/>
                <w:szCs w:val="18"/>
              </w:rPr>
              <w:t>Отдел программирования и системного администриров</w:t>
            </w:r>
            <w:r w:rsidRPr="00C9462B">
              <w:rPr>
                <w:b/>
                <w:sz w:val="18"/>
                <w:szCs w:val="18"/>
              </w:rPr>
              <w:t>а</w:t>
            </w:r>
            <w:r w:rsidRPr="00C9462B">
              <w:rPr>
                <w:b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программ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рования и системного админ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стрирования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b/>
                <w:sz w:val="18"/>
                <w:szCs w:val="18"/>
              </w:rPr>
            </w:pPr>
            <w:r w:rsidRPr="00C9462B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b/>
                <w:sz w:val="18"/>
                <w:szCs w:val="18"/>
              </w:rPr>
            </w:pPr>
            <w:r w:rsidRPr="00C9462B">
              <w:rPr>
                <w:b/>
                <w:sz w:val="18"/>
                <w:szCs w:val="18"/>
              </w:rPr>
              <w:t>Отдел закупок и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развитию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внешнеэкон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мической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b/>
                <w:sz w:val="18"/>
                <w:szCs w:val="18"/>
              </w:rPr>
            </w:pPr>
            <w:r w:rsidRPr="00C9462B">
              <w:rPr>
                <w:b/>
                <w:sz w:val="18"/>
                <w:szCs w:val="18"/>
              </w:rPr>
              <w:t>Транспортный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b/>
                <w:sz w:val="18"/>
                <w:szCs w:val="18"/>
              </w:rPr>
            </w:pPr>
            <w:r w:rsidRPr="00C9462B">
              <w:rPr>
                <w:b/>
                <w:sz w:val="18"/>
                <w:szCs w:val="18"/>
              </w:rPr>
              <w:t>Обособленное подразделение Тольятти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b/>
                <w:sz w:val="18"/>
                <w:szCs w:val="18"/>
              </w:rPr>
            </w:pPr>
            <w:r w:rsidRPr="00C9462B">
              <w:rPr>
                <w:b/>
                <w:sz w:val="18"/>
                <w:szCs w:val="18"/>
              </w:rPr>
              <w:t>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кладовщика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кладовщика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кладовщика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кладовщика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b/>
                <w:sz w:val="18"/>
                <w:szCs w:val="18"/>
              </w:rPr>
            </w:pPr>
            <w:r w:rsidRPr="00C9462B">
              <w:rPr>
                <w:b/>
                <w:sz w:val="18"/>
                <w:szCs w:val="18"/>
              </w:rPr>
              <w:t>Обособленное подразделение Люберцы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коммерческий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2B" w:rsidRPr="00F06873" w:rsidTr="004654AF">
        <w:tc>
          <w:tcPr>
            <w:tcW w:w="959" w:type="dxa"/>
            <w:shd w:val="clear" w:color="auto" w:fill="auto"/>
            <w:vAlign w:val="center"/>
          </w:tcPr>
          <w:p w:rsid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462B" w:rsidRPr="00C9462B" w:rsidRDefault="00C9462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462B" w:rsidRDefault="00C946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C9462B">
        <w:rPr>
          <w:rStyle w:val="a9"/>
        </w:rPr>
        <w:t>26.06.2019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9462B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9462B" w:rsidP="009D6532">
            <w:pPr>
              <w:pStyle w:val="aa"/>
            </w:pPr>
            <w:proofErr w:type="spellStart"/>
            <w:r>
              <w:t>Пантус</w:t>
            </w:r>
            <w:proofErr w:type="spellEnd"/>
            <w:r>
              <w:t xml:space="preserve"> И.А.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C9462B" w:rsidRDefault="009D6532" w:rsidP="009D6532">
      <w:bookmarkStart w:id="9" w:name="_GoBack"/>
      <w:bookmarkEnd w:id="9"/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46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9462B" w:rsidP="009D6532">
            <w:pPr>
              <w:pStyle w:val="aa"/>
            </w:pPr>
            <w:r>
              <w:t>Руководитель отдела безопасности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9462B" w:rsidP="009D6532">
            <w:pPr>
              <w:pStyle w:val="aa"/>
            </w:pPr>
            <w:r>
              <w:t>Ларцев П.В.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46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9462B" w:rsidRPr="00C9462B" w:rsidTr="00C946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62B" w:rsidRPr="00C9462B" w:rsidRDefault="00C9462B" w:rsidP="009D6532">
            <w:pPr>
              <w:pStyle w:val="aa"/>
            </w:pPr>
            <w:r>
              <w:t>Заместитель начальника транспортного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9462B" w:rsidRPr="00C9462B" w:rsidRDefault="00C9462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62B" w:rsidRPr="00C9462B" w:rsidRDefault="00C9462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9462B" w:rsidRPr="00C9462B" w:rsidRDefault="00C9462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62B" w:rsidRPr="00C9462B" w:rsidRDefault="00C9462B" w:rsidP="009D6532">
            <w:pPr>
              <w:pStyle w:val="aa"/>
            </w:pPr>
            <w:r>
              <w:t>Фурсов П.А.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9462B" w:rsidRPr="00C9462B" w:rsidRDefault="00C9462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62B" w:rsidRPr="00C9462B" w:rsidRDefault="00C9462B" w:rsidP="009D6532">
            <w:pPr>
              <w:pStyle w:val="aa"/>
            </w:pPr>
          </w:p>
        </w:tc>
      </w:tr>
      <w:tr w:rsidR="00C9462B" w:rsidRPr="00C9462B" w:rsidTr="00C946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9462B" w:rsidRPr="00C9462B" w:rsidRDefault="00C9462B" w:rsidP="009D6532">
            <w:pPr>
              <w:pStyle w:val="aa"/>
              <w:rPr>
                <w:vertAlign w:val="superscript"/>
              </w:rPr>
            </w:pPr>
            <w:r w:rsidRPr="00C9462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9462B" w:rsidRPr="00C9462B" w:rsidRDefault="00C946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462B" w:rsidRPr="00C9462B" w:rsidRDefault="00C9462B" w:rsidP="009D6532">
            <w:pPr>
              <w:pStyle w:val="aa"/>
              <w:rPr>
                <w:vertAlign w:val="superscript"/>
              </w:rPr>
            </w:pPr>
            <w:r w:rsidRPr="00C9462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9462B" w:rsidRPr="00C9462B" w:rsidRDefault="00C946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462B" w:rsidRPr="00C9462B" w:rsidRDefault="00C9462B" w:rsidP="009D6532">
            <w:pPr>
              <w:pStyle w:val="aa"/>
              <w:rPr>
                <w:vertAlign w:val="superscript"/>
              </w:rPr>
            </w:pPr>
            <w:r w:rsidRPr="00C9462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9462B" w:rsidRPr="00C9462B" w:rsidRDefault="00C946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9462B" w:rsidRPr="00C9462B" w:rsidRDefault="00C9462B" w:rsidP="009D6532">
            <w:pPr>
              <w:pStyle w:val="aa"/>
              <w:rPr>
                <w:vertAlign w:val="superscript"/>
              </w:rPr>
            </w:pPr>
            <w:r w:rsidRPr="00C9462B">
              <w:rPr>
                <w:vertAlign w:val="superscript"/>
              </w:rPr>
              <w:t>(дата)</w:t>
            </w:r>
          </w:p>
        </w:tc>
      </w:tr>
      <w:tr w:rsidR="00C9462B" w:rsidRPr="00C9462B" w:rsidTr="00C946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62B" w:rsidRPr="00C9462B" w:rsidRDefault="00C9462B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9462B" w:rsidRPr="00C9462B" w:rsidRDefault="00C9462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62B" w:rsidRPr="00C9462B" w:rsidRDefault="00C9462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9462B" w:rsidRPr="00C9462B" w:rsidRDefault="00C9462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62B" w:rsidRPr="00C9462B" w:rsidRDefault="00C9462B" w:rsidP="009D6532">
            <w:pPr>
              <w:pStyle w:val="aa"/>
            </w:pPr>
            <w:r>
              <w:t>Андреенко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9462B" w:rsidRPr="00C9462B" w:rsidRDefault="00C9462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62B" w:rsidRPr="00C9462B" w:rsidRDefault="00C9462B" w:rsidP="009D6532">
            <w:pPr>
              <w:pStyle w:val="aa"/>
            </w:pPr>
          </w:p>
        </w:tc>
      </w:tr>
      <w:tr w:rsidR="00C9462B" w:rsidRPr="00C9462B" w:rsidTr="00C946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9462B" w:rsidRPr="00C9462B" w:rsidRDefault="00C9462B" w:rsidP="009D6532">
            <w:pPr>
              <w:pStyle w:val="aa"/>
              <w:rPr>
                <w:vertAlign w:val="superscript"/>
              </w:rPr>
            </w:pPr>
            <w:r w:rsidRPr="00C9462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9462B" w:rsidRPr="00C9462B" w:rsidRDefault="00C946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462B" w:rsidRPr="00C9462B" w:rsidRDefault="00C9462B" w:rsidP="009D6532">
            <w:pPr>
              <w:pStyle w:val="aa"/>
              <w:rPr>
                <w:vertAlign w:val="superscript"/>
              </w:rPr>
            </w:pPr>
            <w:r w:rsidRPr="00C9462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9462B" w:rsidRPr="00C9462B" w:rsidRDefault="00C946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462B" w:rsidRPr="00C9462B" w:rsidRDefault="00C9462B" w:rsidP="009D6532">
            <w:pPr>
              <w:pStyle w:val="aa"/>
              <w:rPr>
                <w:vertAlign w:val="superscript"/>
              </w:rPr>
            </w:pPr>
            <w:r w:rsidRPr="00C9462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9462B" w:rsidRPr="00C9462B" w:rsidRDefault="00C946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9462B" w:rsidRPr="00C9462B" w:rsidRDefault="00C9462B" w:rsidP="009D6532">
            <w:pPr>
              <w:pStyle w:val="aa"/>
              <w:rPr>
                <w:vertAlign w:val="superscript"/>
              </w:rPr>
            </w:pPr>
            <w:r w:rsidRPr="00C9462B">
              <w:rPr>
                <w:vertAlign w:val="superscript"/>
              </w:rPr>
              <w:t>(дата)</w:t>
            </w:r>
          </w:p>
        </w:tc>
      </w:tr>
      <w:tr w:rsidR="00C9462B" w:rsidRPr="00C9462B" w:rsidTr="00C946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62B" w:rsidRPr="00C9462B" w:rsidRDefault="00C9462B" w:rsidP="009D6532">
            <w:pPr>
              <w:pStyle w:val="aa"/>
            </w:pPr>
            <w:r>
              <w:t>Ведущий специалист по продажам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9462B" w:rsidRPr="00C9462B" w:rsidRDefault="00C9462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62B" w:rsidRPr="00C9462B" w:rsidRDefault="00C9462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9462B" w:rsidRPr="00C9462B" w:rsidRDefault="00C9462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62B" w:rsidRPr="00C9462B" w:rsidRDefault="00C9462B" w:rsidP="009D6532">
            <w:pPr>
              <w:pStyle w:val="aa"/>
            </w:pPr>
            <w:r>
              <w:t>Маркова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9462B" w:rsidRPr="00C9462B" w:rsidRDefault="00C9462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462B" w:rsidRPr="00C9462B" w:rsidRDefault="00C9462B" w:rsidP="009D6532">
            <w:pPr>
              <w:pStyle w:val="aa"/>
            </w:pPr>
          </w:p>
        </w:tc>
      </w:tr>
      <w:tr w:rsidR="00C9462B" w:rsidRPr="00C9462B" w:rsidTr="00C946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9462B" w:rsidRPr="00C9462B" w:rsidRDefault="00C9462B" w:rsidP="009D6532">
            <w:pPr>
              <w:pStyle w:val="aa"/>
              <w:rPr>
                <w:vertAlign w:val="superscript"/>
              </w:rPr>
            </w:pPr>
            <w:r w:rsidRPr="00C9462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9462B" w:rsidRPr="00C9462B" w:rsidRDefault="00C946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462B" w:rsidRPr="00C9462B" w:rsidRDefault="00C9462B" w:rsidP="009D6532">
            <w:pPr>
              <w:pStyle w:val="aa"/>
              <w:rPr>
                <w:vertAlign w:val="superscript"/>
              </w:rPr>
            </w:pPr>
            <w:r w:rsidRPr="00C9462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9462B" w:rsidRPr="00C9462B" w:rsidRDefault="00C946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462B" w:rsidRPr="00C9462B" w:rsidRDefault="00C9462B" w:rsidP="009D6532">
            <w:pPr>
              <w:pStyle w:val="aa"/>
              <w:rPr>
                <w:vertAlign w:val="superscript"/>
              </w:rPr>
            </w:pPr>
            <w:r w:rsidRPr="00C9462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9462B" w:rsidRPr="00C9462B" w:rsidRDefault="00C946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9462B" w:rsidRPr="00C9462B" w:rsidRDefault="00C9462B" w:rsidP="009D6532">
            <w:pPr>
              <w:pStyle w:val="aa"/>
              <w:rPr>
                <w:vertAlign w:val="superscript"/>
              </w:rPr>
            </w:pPr>
            <w:r w:rsidRPr="00C9462B">
              <w:rPr>
                <w:vertAlign w:val="superscript"/>
              </w:rPr>
              <w:t>(дата)</w:t>
            </w:r>
          </w:p>
        </w:tc>
      </w:tr>
    </w:tbl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9462B" w:rsidTr="00C9462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9462B" w:rsidRDefault="00C9462B" w:rsidP="002743B5">
            <w:pPr>
              <w:pStyle w:val="aa"/>
            </w:pPr>
            <w:r w:rsidRPr="00C9462B">
              <w:t>773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9462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9462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9462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9462B" w:rsidRDefault="00C9462B" w:rsidP="002743B5">
            <w:pPr>
              <w:pStyle w:val="aa"/>
            </w:pPr>
            <w:r w:rsidRPr="00C9462B">
              <w:t>Краснобельмова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9462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9462B" w:rsidRDefault="00C9462B" w:rsidP="002743B5">
            <w:pPr>
              <w:pStyle w:val="aa"/>
            </w:pPr>
            <w:r>
              <w:t>26.06.2019</w:t>
            </w:r>
          </w:p>
        </w:tc>
      </w:tr>
      <w:tr w:rsidR="002743B5" w:rsidRPr="00C9462B" w:rsidTr="00C9462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9462B" w:rsidRDefault="00C9462B" w:rsidP="002743B5">
            <w:pPr>
              <w:pStyle w:val="aa"/>
              <w:rPr>
                <w:b/>
                <w:vertAlign w:val="superscript"/>
              </w:rPr>
            </w:pPr>
            <w:r w:rsidRPr="00C9462B">
              <w:rPr>
                <w:vertAlign w:val="superscript"/>
              </w:rPr>
              <w:t xml:space="preserve">(№ в </w:t>
            </w:r>
            <w:proofErr w:type="gramStart"/>
            <w:r w:rsidRPr="00C9462B">
              <w:rPr>
                <w:vertAlign w:val="superscript"/>
              </w:rPr>
              <w:t>реестре</w:t>
            </w:r>
            <w:proofErr w:type="gramEnd"/>
            <w:r w:rsidRPr="00C9462B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2743B5" w:rsidRPr="00C9462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9462B" w:rsidRDefault="00C9462B" w:rsidP="002743B5">
            <w:pPr>
              <w:pStyle w:val="aa"/>
              <w:rPr>
                <w:b/>
                <w:vertAlign w:val="superscript"/>
              </w:rPr>
            </w:pPr>
            <w:r w:rsidRPr="00C9462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9462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9462B" w:rsidRDefault="00C9462B" w:rsidP="002743B5">
            <w:pPr>
              <w:pStyle w:val="aa"/>
              <w:rPr>
                <w:b/>
                <w:vertAlign w:val="superscript"/>
              </w:rPr>
            </w:pPr>
            <w:r w:rsidRPr="00C9462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9462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9462B" w:rsidRDefault="00C9462B" w:rsidP="002743B5">
            <w:pPr>
              <w:pStyle w:val="aa"/>
              <w:rPr>
                <w:vertAlign w:val="superscript"/>
              </w:rPr>
            </w:pPr>
            <w:r w:rsidRPr="00C9462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5D" w:rsidRDefault="008B565D" w:rsidP="00C9462B">
      <w:r>
        <w:separator/>
      </w:r>
    </w:p>
  </w:endnote>
  <w:endnote w:type="continuationSeparator" w:id="0">
    <w:p w:rsidR="008B565D" w:rsidRDefault="008B565D" w:rsidP="00C9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5D" w:rsidRDefault="008B565D" w:rsidP="00C9462B">
      <w:r>
        <w:separator/>
      </w:r>
    </w:p>
  </w:footnote>
  <w:footnote w:type="continuationSeparator" w:id="0">
    <w:p w:rsidR="008B565D" w:rsidRDefault="008B565D" w:rsidP="00C94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2"/>
    <w:docVar w:name="boss_fio" w:val="Заместитель руководителя  лаборатории ООО &quot;ЭсАрДжи-ЭКО&quot; Краснобельмова Т.А."/>
    <w:docVar w:name="ceh_info" w:val="Общество с ограниченной ответственностью &quot;ПАНТУС&quot;"/>
    <w:docVar w:name="doc_name" w:val="Документ12"/>
    <w:docVar w:name="doc_type" w:val="5"/>
    <w:docVar w:name="fill_date" w:val="26.06.2019"/>
    <w:docVar w:name="org_guid" w:val="9FCA9FE3B9224F8E9533207784705694"/>
    <w:docVar w:name="org_id" w:val="1"/>
    <w:docVar w:name="org_name" w:val="     "/>
    <w:docVar w:name="pers_guids" w:val="F0673D4C1F524B67BC696EDD090995D2@074-289-342 90"/>
    <w:docVar w:name="pers_snils" w:val="F0673D4C1F524B67BC696EDD090995D2@074-289-342 90"/>
    <w:docVar w:name="pred_dolg" w:val="Директор"/>
    <w:docVar w:name="pred_fio" w:val="Пантус И.А."/>
    <w:docVar w:name="rbtd_name" w:val="Общество с ограниченной ответственностью &quot;ПАНТУС&quot;"/>
    <w:docVar w:name="step_test" w:val="6"/>
    <w:docVar w:name="sv_docs" w:val="1"/>
  </w:docVars>
  <w:rsids>
    <w:rsidRoot w:val="00C9462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B565D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9462B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946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9462B"/>
    <w:rPr>
      <w:sz w:val="24"/>
    </w:rPr>
  </w:style>
  <w:style w:type="paragraph" w:styleId="ad">
    <w:name w:val="footer"/>
    <w:basedOn w:val="a"/>
    <w:link w:val="ae"/>
    <w:rsid w:val="00C946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9462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946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9462B"/>
    <w:rPr>
      <w:sz w:val="24"/>
    </w:rPr>
  </w:style>
  <w:style w:type="paragraph" w:styleId="ad">
    <w:name w:val="footer"/>
    <w:basedOn w:val="a"/>
    <w:link w:val="ae"/>
    <w:rsid w:val="00C946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946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technik</dc:creator>
  <cp:lastModifiedBy>technik</cp:lastModifiedBy>
  <cp:revision>1</cp:revision>
  <cp:lastPrinted>2019-06-26T07:58:00Z</cp:lastPrinted>
  <dcterms:created xsi:type="dcterms:W3CDTF">2019-06-26T07:57:00Z</dcterms:created>
  <dcterms:modified xsi:type="dcterms:W3CDTF">2019-06-26T07:58:00Z</dcterms:modified>
</cp:coreProperties>
</file>