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2.png" ContentType="image/png"/>
  <Override PartName="/word/media/image9.png" ContentType="image/png"/>
  <Override PartName="/word/media/image11.png" ContentType="image/png"/>
  <Override PartName="/word/media/image7.jpeg" ContentType="image/jpeg"/>
  <Override PartName="/word/media/image18.png" ContentType="image/png"/>
  <Override PartName="/word/media/image20.png" ContentType="image/png"/>
  <Override PartName="/word/media/image8.png" ContentType="image/png"/>
  <Override PartName="/word/media/image6.jpeg" ContentType="image/jpeg"/>
  <Override PartName="/word/media/image10.png" ContentType="image/png"/>
  <Override PartName="/word/media/image5.jpeg" ContentType="image/jpeg"/>
  <Override PartName="/word/media/image24.png" ContentType="image/png"/>
  <Override PartName="/word/media/image22.png" ContentType="image/png"/>
  <Override PartName="/word/media/image1.jpeg" ContentType="image/jpeg"/>
  <Override PartName="/word/media/image4.png" ContentType="image/png"/>
  <Override PartName="/word/media/image21.png" ContentType="image/png"/>
  <Override PartName="/word/media/image19.png" ContentType="image/png"/>
  <Override PartName="/word/media/image17.png" ContentType="image/png"/>
  <Override PartName="/word/media/image16.png" ContentType="image/png"/>
  <Override PartName="/word/media/image14.png" ContentType="image/png"/>
  <Override PartName="/word/media/image2.jpeg" ContentType="image/jpeg"/>
  <Override PartName="/word/media/image3.jpeg" ContentType="image/jpeg"/>
  <Override PartName="/word/media/image15.png" ContentType="image/png"/>
  <Override PartName="/word/media/image13.jpeg" ContentType="image/jpeg"/>
  <Override PartName="/word/media/image2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400" w:after="160"/>
        <w:rPr/>
      </w:pPr>
      <w:bookmarkStart w:id="0" w:name="_2wfx6s5afckn"/>
      <w:bookmarkEnd w:id="0"/>
      <w:r>
        <w:rPr/>
        <w:t>Инструкция по эксплуатации приложения "Платформа ABCP" после установки </w:t>
      </w:r>
    </w:p>
    <w:p>
      <w:pPr>
        <w:pStyle w:val="2"/>
        <w:numPr>
          <w:ilvl w:val="0"/>
          <w:numId w:val="1"/>
        </w:numPr>
        <w:rPr>
          <w:b/>
          <w:b/>
          <w:sz w:val="28"/>
          <w:szCs w:val="28"/>
        </w:rPr>
      </w:pPr>
      <w:bookmarkStart w:id="1" w:name="_s71r9oiw8203"/>
      <w:bookmarkEnd w:id="1"/>
      <w:r>
        <w:rPr/>
        <w:t>Работа в “Панели управления”</w:t>
      </w:r>
    </w:p>
    <w:p>
      <w:pPr>
        <w:pStyle w:val="Normal1"/>
        <w:jc w:val="both"/>
        <w:rPr/>
      </w:pPr>
      <w:r>
        <w:rPr/>
        <w:t xml:space="preserve">После установки приложения "Платформа ABCP" настроен административный доступ в "Панель управления" под учётной записью </w:t>
      </w:r>
      <w:r>
        <w:rPr>
          <w:i/>
        </w:rPr>
        <w:t>demoabcp@yandex.ru</w:t>
      </w:r>
      <w:r>
        <w:rPr/>
        <w:t xml:space="preserve"> с паролем </w:t>
      </w:r>
      <w:r>
        <w:rPr>
          <w:i/>
        </w:rPr>
        <w:t>demodemo</w:t>
      </w:r>
      <w:r>
        <w:rPr/>
        <w:t xml:space="preserve"> по адресу </w:t>
      </w:r>
      <w:hyperlink r:id="rId2">
        <w:r>
          <w:rPr>
            <w:color w:val="1155CC"/>
            <w:u w:val="single"/>
          </w:rPr>
          <w:t>https://cp.demo-abcp.ru/</w:t>
        </w:r>
      </w:hyperlink>
    </w:p>
    <w:p>
      <w:pPr>
        <w:pStyle w:val="3"/>
        <w:rPr/>
      </w:pPr>
      <w:bookmarkStart w:id="2" w:name="_ce40mnnp9c1s"/>
      <w:bookmarkEnd w:id="2"/>
      <w:r>
        <w:rPr/>
        <w:t>1.1. Авторизация в “Панели управления” приложением "Платформа ABCP"</w:t>
      </w:r>
    </w:p>
    <w:p>
      <w:pPr>
        <w:pStyle w:val="Normal1"/>
        <w:rPr/>
      </w:pPr>
      <w:r>
        <w:rPr/>
        <w:t xml:space="preserve">Для авторизации в "Панели управления" приложения перейдите по ссылке </w:t>
      </w:r>
      <w:hyperlink r:id="rId3">
        <w:r>
          <w:rPr>
            <w:color w:val="1155CC"/>
            <w:u w:val="single"/>
          </w:rPr>
          <w:t>https://cp.demo-abcp.ru/</w:t>
        </w:r>
      </w:hyperlink>
      <w:r>
        <w:rPr/>
        <w:t xml:space="preserve"> и введите адрес электронной почты и пароль администратора: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3" w:name="_gjdgxs"/>
      <w:bookmarkEnd w:id="3"/>
      <w:r>
        <w:rPr/>
        <w:drawing>
          <wp:inline distT="0" distB="0" distL="0" distR="0">
            <wp:extent cx="3943350" cy="2543175"/>
            <wp:effectExtent l="0" t="0" r="0" b="0"/>
            <wp:docPr id="1" name="image20.jpg" descr="https://lh3.googleusercontent.com/Ql46u7eVWs2b-76JWRj0_uF6_Chw3i_INiVBHoI9Xw_SjIkgQz-0NsePwabnnYt0nUZuWwkr4QVsoQBzrJ9R9Kg6X14BO-M3m4_O5b9bT71bAh03wKQpx5eyzqpFnOwkyQ2kps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0.jpg" descr="https://lh3.googleusercontent.com/Ql46u7eVWs2b-76JWRj0_uF6_Chw3i_INiVBHoI9Xw_SjIkgQz-0NsePwabnnYt0nUZuWwkr4QVsoQBzrJ9R9Kg6X14BO-M3m4_O5b9bT71bAh03wKQpx5eyzqpFnOwkyQ2kpsF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/>
      </w:pPr>
      <w:bookmarkStart w:id="4" w:name="_ke6700hvkl6b"/>
      <w:bookmarkEnd w:id="4"/>
      <w:r>
        <w:rPr/>
        <w:t>1.2. Добавление нового сотрудника </w:t>
      </w:r>
    </w:p>
    <w:p>
      <w:pPr>
        <w:pStyle w:val="Normal1"/>
        <w:spacing w:lineRule="auto" w:line="259" w:before="0" w:after="1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Для добавления нового сотрудника в список, </w:t>
      </w:r>
      <w:r>
        <w:rPr/>
        <w:t xml:space="preserve">перейдите </w:t>
      </w:r>
      <w:r>
        <w:rPr>
          <w:rFonts w:eastAsia="Times New Roman" w:cs="Times New Roman"/>
          <w:sz w:val="28"/>
          <w:szCs w:val="28"/>
        </w:rPr>
        <w:t>в раздел "Персонал" (</w:t>
      </w:r>
      <w:hyperlink r:id="rId5">
        <w:r>
          <w:rPr>
            <w:color w:val="1155CC"/>
            <w:u w:val="single"/>
          </w:rPr>
          <w:t>https://cp.demo-abcp.ru/?page=staff</w:t>
        </w:r>
      </w:hyperlink>
      <w:r>
        <w:rPr/>
        <w:t>)</w:t>
      </w:r>
      <w:r>
        <w:rPr>
          <w:rFonts w:eastAsia="Times New Roman" w:cs="Times New Roman"/>
          <w:sz w:val="28"/>
          <w:szCs w:val="28"/>
        </w:rPr>
        <w:t>, наж</w:t>
      </w:r>
      <w:r>
        <w:rPr/>
        <w:t>мите</w:t>
      </w:r>
      <w:r>
        <w:rPr>
          <w:rFonts w:eastAsia="Times New Roman" w:cs="Times New Roman"/>
          <w:sz w:val="28"/>
          <w:szCs w:val="28"/>
        </w:rPr>
        <w:t xml:space="preserve"> на кнопку "Добавить сотрудника"</w:t>
      </w:r>
      <w:r>
        <w:rPr/>
        <w:t xml:space="preserve"> (</w:t>
      </w:r>
      <w:hyperlink r:id="rId6">
        <w:r>
          <w:rPr>
            <w:rFonts w:eastAsia="Times New Roman" w:cs="Times New Roman"/>
            <w:color w:val="1155CC"/>
            <w:sz w:val="28"/>
            <w:szCs w:val="28"/>
            <w:u w:val="single"/>
          </w:rPr>
          <w:t>https://cp.demo-abcp.ru/?page=staff&amp;employees&amp;edit_employee</w:t>
        </w:r>
      </w:hyperlink>
      <w:r>
        <w:rPr/>
        <w:t>)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4095750" cy="2686050"/>
            <wp:effectExtent l="0" t="0" r="0" b="0"/>
            <wp:docPr id="2" name="image11.jpg" descr="https://lh4.googleusercontent.com/bHaY-SnphSZSeuJ4ZuKuXA1CzIBBXWSURaY6I905aVsHn9fqqtp-qH8AlJ47pWPBp8yJoS15t_VOQVE9bwRLO7gFNdfv2jmCCHPQ6qaiRGTB0XdcdYgBvbVcCGyDe_phbwOqpyz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jpg" descr="https://lh4.googleusercontent.com/bHaY-SnphSZSeuJ4ZuKuXA1CzIBBXWSURaY6I905aVsHn9fqqtp-qH8AlJ47pWPBp8yJoS15t_VOQVE9bwRLO7gFNdfv2jmCCHPQ6qaiRGTB0XdcdYgBvbVcCGyDe_phbwOqpyz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858" t="17316" r="1858" b="-1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jc w:val="both"/>
        <w:rPr/>
      </w:pPr>
      <w:r>
        <w:rPr/>
        <w:t>После этого в появившемся окне введите все необходимые данные (ФИО, офис, должность, email, телефон).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3105150" cy="4295775"/>
            <wp:effectExtent l="0" t="0" r="0" b="0"/>
            <wp:docPr id="3" name="image19.jpg" descr="https://lh6.googleusercontent.com/mZfijIur8N6ELPks2FC3Qy3REWnuf3IjE3pXsb-iL8FZnSKEx6jfLXVjUv9kTNa__9rZE4EXAhtz2rjGu9IYFYHK_iOI9xFpMbgFHe42Q3Ggwra4TYyI1_C2ab2vkEsfhthezmW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9.jpg" descr="https://lh6.googleusercontent.com/mZfijIur8N6ELPks2FC3Qy3REWnuf3IjE3pXsb-iL8FZnSKEx6jfLXVjUv9kTNa__9rZE4EXAhtz2rjGu9IYFYHK_iOI9xFpMbgFHe42Q3Ggwra4TYyI1_C2ab2vkEsfhthezmW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jc w:val="both"/>
        <w:rPr/>
      </w:pPr>
      <w:bookmarkStart w:id="5" w:name="_f3z77tqppza9"/>
      <w:bookmarkEnd w:id="5"/>
      <w:r>
        <w:rPr/>
        <w:t>1.3. Добавление нового профиля клиента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Для добавления нового профиля клиента, </w:t>
      </w:r>
      <w:r>
        <w:rPr/>
        <w:t xml:space="preserve">перейдите </w:t>
      </w:r>
      <w:r>
        <w:rPr>
          <w:rFonts w:eastAsia="Times New Roman" w:cs="Times New Roman"/>
          <w:sz w:val="28"/>
          <w:szCs w:val="28"/>
        </w:rPr>
        <w:t>в раздел "Клиенты"</w:t>
      </w:r>
      <w:r>
        <w:rPr/>
        <w:t xml:space="preserve"> </w:t>
      </w:r>
      <w:r>
        <w:rPr>
          <w:rFonts w:eastAsia="Times New Roman" w:cs="Times New Roman"/>
          <w:sz w:val="28"/>
          <w:szCs w:val="28"/>
        </w:rPr>
        <w:t>(</w:t>
      </w:r>
      <w:hyperlink r:id="rId9">
        <w:r>
          <w:rPr>
            <w:color w:val="1155CC"/>
            <w:u w:val="single"/>
          </w:rPr>
          <w:t>https://cp.demo-abcp.ru/customers</w:t>
        </w:r>
      </w:hyperlink>
      <w:r>
        <w:rPr/>
        <w:t>)</w:t>
      </w:r>
      <w:r>
        <w:rPr>
          <w:rFonts w:eastAsia="Times New Roman" w:cs="Times New Roman"/>
          <w:sz w:val="28"/>
          <w:szCs w:val="28"/>
        </w:rPr>
        <w:t>, наж</w:t>
      </w:r>
      <w:r>
        <w:rPr/>
        <w:t>мите</w:t>
      </w:r>
      <w:r>
        <w:rPr>
          <w:rFonts w:eastAsia="Times New Roman" w:cs="Times New Roman"/>
          <w:sz w:val="28"/>
          <w:szCs w:val="28"/>
        </w:rPr>
        <w:t xml:space="preserve"> кнопку "Добавить клиента". </w:t>
      </w:r>
    </w:p>
    <w:p>
      <w:pPr>
        <w:pStyle w:val="Normal1"/>
        <w:spacing w:lineRule="auto" w:line="259" w:before="0" w:after="160"/>
        <w:jc w:val="both"/>
        <w:rPr/>
      </w:pPr>
      <w:r>
        <w:rPr/>
        <w:drawing>
          <wp:inline distT="0" distB="0" distL="0" distR="0">
            <wp:extent cx="5731510" cy="2133600"/>
            <wp:effectExtent l="0" t="0" r="0" b="0"/>
            <wp:docPr id="4" name="image10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После этого в появившемся окне </w:t>
      </w:r>
      <w:r>
        <w:rPr/>
        <w:t xml:space="preserve">введите </w:t>
      </w:r>
      <w:r>
        <w:rPr>
          <w:rFonts w:eastAsia="Times New Roman" w:cs="Times New Roman"/>
          <w:sz w:val="28"/>
          <w:szCs w:val="28"/>
        </w:rPr>
        <w:t>все необходимые данные нового клиента (имя, город, email, язык, мобильный телефон).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2544445" cy="3896360"/>
            <wp:effectExtent l="0" t="0" r="0" b="0"/>
            <wp:docPr id="5" name="image17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7.jpg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38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2511425" cy="2700655"/>
            <wp:effectExtent l="0" t="0" r="0" b="0"/>
            <wp:docPr id="6" name="image22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jpg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 w:val="28"/>
          <w:szCs w:val="28"/>
        </w:rPr>
        <w:t xml:space="preserve"> </w:t>
      </w:r>
    </w:p>
    <w:p>
      <w:pPr>
        <w:pStyle w:val="3"/>
        <w:jc w:val="both"/>
        <w:rPr/>
      </w:pPr>
      <w:bookmarkStart w:id="6" w:name="_ibrlqvntj36f"/>
      <w:bookmarkEnd w:id="6"/>
      <w:r>
        <w:rPr/>
        <w:t>1.4. Добавление прайс-листа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Для того, чтобы добавить новый прайс-лист, </w:t>
      </w:r>
      <w:r>
        <w:rPr/>
        <w:t xml:space="preserve">перейдите </w:t>
      </w:r>
      <w:r>
        <w:rPr>
          <w:rFonts w:eastAsia="Times New Roman" w:cs="Times New Roman"/>
          <w:sz w:val="28"/>
          <w:szCs w:val="28"/>
        </w:rPr>
        <w:t xml:space="preserve">во вкладку </w:t>
      </w:r>
      <w:r>
        <w:rPr/>
        <w:t>"</w:t>
      </w:r>
      <w:r>
        <w:rPr>
          <w:rFonts w:eastAsia="Times New Roman" w:cs="Times New Roman"/>
          <w:sz w:val="28"/>
          <w:szCs w:val="28"/>
        </w:rPr>
        <w:t>Поставщики</w:t>
      </w:r>
      <w:r>
        <w:rPr/>
        <w:t>" (</w:t>
      </w:r>
      <w:hyperlink r:id="rId13">
        <w:r>
          <w:rPr>
            <w:color w:val="1155CC"/>
            <w:u w:val="single"/>
          </w:rPr>
          <w:t>https://cp.demo-abcp.ru/?page=distributors</w:t>
        </w:r>
      </w:hyperlink>
      <w:r>
        <w:rPr/>
        <w:t>)</w:t>
      </w:r>
      <w:r>
        <w:rPr>
          <w:rFonts w:eastAsia="Times New Roman" w:cs="Times New Roman"/>
          <w:sz w:val="28"/>
          <w:szCs w:val="28"/>
        </w:rPr>
        <w:t>, наж</w:t>
      </w:r>
      <w:r>
        <w:rPr/>
        <w:t>мите</w:t>
      </w:r>
      <w:r>
        <w:rPr>
          <w:rFonts w:eastAsia="Times New Roman" w:cs="Times New Roman"/>
          <w:sz w:val="28"/>
          <w:szCs w:val="28"/>
        </w:rPr>
        <w:t xml:space="preserve"> кнопку </w:t>
      </w:r>
      <w:r>
        <w:rPr/>
        <w:t>"</w:t>
      </w:r>
      <w:r>
        <w:rPr>
          <w:rFonts w:eastAsia="Times New Roman" w:cs="Times New Roman"/>
          <w:sz w:val="28"/>
          <w:szCs w:val="28"/>
        </w:rPr>
        <w:t>Добавить прайс</w:t>
      </w:r>
      <w:r>
        <w:rPr/>
        <w:t>"</w:t>
      </w:r>
      <w:r>
        <w:rPr>
          <w:rFonts w:eastAsia="Times New Roman" w:cs="Times New Roman"/>
          <w:sz w:val="28"/>
          <w:szCs w:val="28"/>
        </w:rPr>
        <w:t>.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5731510" cy="2349500"/>
            <wp:effectExtent l="0" t="0" r="0" b="0"/>
            <wp:docPr id="7" name="image8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8.jpg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Далее, в открывшемся окне, </w:t>
      </w:r>
      <w:r>
        <w:rPr/>
        <w:t xml:space="preserve">введите </w:t>
      </w:r>
      <w:r>
        <w:rPr>
          <w:rFonts w:eastAsia="Times New Roman" w:cs="Times New Roman"/>
          <w:sz w:val="28"/>
          <w:szCs w:val="28"/>
        </w:rPr>
        <w:t>все необходимые данные для экспорта прайса (название, срок поставки, валюту) заполнив пустые строки и отметив все нужные позиции. В конце наж</w:t>
      </w:r>
      <w:r>
        <w:rPr/>
        <w:t>мите</w:t>
      </w:r>
      <w:r>
        <w:rPr>
          <w:rFonts w:eastAsia="Times New Roman" w:cs="Times New Roman"/>
          <w:sz w:val="28"/>
          <w:szCs w:val="28"/>
        </w:rPr>
        <w:t xml:space="preserve"> кнопку </w:t>
      </w:r>
      <w:r>
        <w:rPr/>
        <w:t>"</w:t>
      </w:r>
      <w:r>
        <w:rPr>
          <w:rFonts w:eastAsia="Times New Roman" w:cs="Times New Roman"/>
          <w:sz w:val="28"/>
          <w:szCs w:val="28"/>
        </w:rPr>
        <w:t>Добавить</w:t>
      </w:r>
      <w:r>
        <w:rPr/>
        <w:t>"</w:t>
      </w:r>
      <w:r>
        <w:rPr>
          <w:rFonts w:eastAsia="Times New Roman" w:cs="Times New Roman"/>
          <w:sz w:val="28"/>
          <w:szCs w:val="28"/>
        </w:rPr>
        <w:t>.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2684145" cy="2072005"/>
            <wp:effectExtent l="0" t="0" r="0" b="0"/>
            <wp:docPr id="8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207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После этого</w:t>
      </w:r>
      <w:r>
        <w:rPr/>
        <w:t xml:space="preserve">, </w:t>
      </w:r>
      <w:r>
        <w:rPr>
          <w:rFonts w:eastAsia="Times New Roman" w:cs="Times New Roman"/>
          <w:sz w:val="28"/>
          <w:szCs w:val="28"/>
        </w:rPr>
        <w:t>напротив имени нового прайс-листа, наж</w:t>
      </w:r>
      <w:r>
        <w:rPr/>
        <w:t>мите</w:t>
      </w:r>
      <w:r>
        <w:rPr>
          <w:rFonts w:eastAsia="Times New Roman" w:cs="Times New Roman"/>
          <w:sz w:val="28"/>
          <w:szCs w:val="28"/>
        </w:rPr>
        <w:t xml:space="preserve"> на иконку в колонке </w:t>
      </w:r>
      <w:r>
        <w:rPr/>
        <w:t>"</w:t>
      </w:r>
      <w:r>
        <w:rPr>
          <w:rFonts w:eastAsia="Times New Roman" w:cs="Times New Roman"/>
          <w:sz w:val="28"/>
          <w:szCs w:val="28"/>
        </w:rPr>
        <w:t>Обн.</w:t>
      </w:r>
      <w:r>
        <w:rPr/>
        <w:t>"</w:t>
      </w:r>
      <w:r>
        <w:rPr>
          <w:rFonts w:eastAsia="Times New Roman" w:cs="Times New Roman"/>
          <w:sz w:val="28"/>
          <w:szCs w:val="28"/>
        </w:rPr>
        <w:t xml:space="preserve">: </w:t>
      </w:r>
      <w:r>
        <w:rPr/>
        <w:t>"</w:t>
      </w:r>
      <w:r>
        <w:rPr>
          <w:rFonts w:eastAsia="Times New Roman" w:cs="Times New Roman"/>
          <w:sz w:val="28"/>
          <w:szCs w:val="28"/>
        </w:rPr>
        <w:t>Загрузить свежий прайс</w:t>
      </w:r>
      <w:r>
        <w:rPr/>
        <w:t>"</w:t>
      </w:r>
      <w:r>
        <w:rPr>
          <w:rFonts w:eastAsia="Times New Roman" w:cs="Times New Roman"/>
          <w:sz w:val="28"/>
          <w:szCs w:val="28"/>
        </w:rPr>
        <w:t>.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5731510" cy="1866900"/>
            <wp:effectExtent l="0" t="0" r="0" b="0"/>
            <wp:docPr id="9" name="image2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3.png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Затем в открывшемся окне выб</w:t>
      </w:r>
      <w:r>
        <w:rPr/>
        <w:t>ерите</w:t>
      </w:r>
      <w:r>
        <w:rPr>
          <w:rFonts w:eastAsia="Times New Roman" w:cs="Times New Roman"/>
          <w:sz w:val="28"/>
          <w:szCs w:val="28"/>
        </w:rPr>
        <w:t xml:space="preserve"> способ </w:t>
      </w:r>
      <w:r>
        <w:rPr/>
        <w:t>"</w:t>
      </w:r>
      <w:r>
        <w:rPr>
          <w:rFonts w:eastAsia="Times New Roman" w:cs="Times New Roman"/>
          <w:sz w:val="28"/>
          <w:szCs w:val="28"/>
        </w:rPr>
        <w:t>Загрузки файла</w:t>
      </w:r>
      <w:r>
        <w:rPr/>
        <w:t>"</w:t>
      </w:r>
      <w:r>
        <w:rPr>
          <w:rFonts w:eastAsia="Times New Roman" w:cs="Times New Roman"/>
          <w:sz w:val="28"/>
          <w:szCs w:val="28"/>
        </w:rPr>
        <w:t xml:space="preserve"> и ниже наж</w:t>
      </w:r>
      <w:r>
        <w:rPr/>
        <w:t>мите</w:t>
      </w:r>
      <w:r>
        <w:rPr>
          <w:rFonts w:eastAsia="Times New Roman" w:cs="Times New Roman"/>
          <w:sz w:val="28"/>
          <w:szCs w:val="28"/>
        </w:rPr>
        <w:t xml:space="preserve"> на кнопку </w:t>
      </w:r>
      <w:r>
        <w:rPr/>
        <w:t>"</w:t>
      </w:r>
      <w:r>
        <w:rPr>
          <w:rFonts w:eastAsia="Times New Roman" w:cs="Times New Roman"/>
          <w:sz w:val="28"/>
          <w:szCs w:val="28"/>
        </w:rPr>
        <w:t>Выберите файл</w:t>
      </w:r>
      <w:r>
        <w:rPr/>
        <w:t>"</w:t>
      </w:r>
      <w:r>
        <w:rPr>
          <w:rFonts w:eastAsia="Times New Roman" w:cs="Times New Roman"/>
          <w:sz w:val="28"/>
          <w:szCs w:val="28"/>
        </w:rPr>
        <w:t>, а после - загруз</w:t>
      </w:r>
      <w:r>
        <w:rPr/>
        <w:t>ите</w:t>
      </w:r>
      <w:r>
        <w:rPr>
          <w:rFonts w:eastAsia="Times New Roman" w:cs="Times New Roman"/>
          <w:sz w:val="28"/>
          <w:szCs w:val="28"/>
        </w:rPr>
        <w:t xml:space="preserve"> прайс-лист с компьютера.</w:t>
      </w:r>
    </w:p>
    <w:p>
      <w:pPr>
        <w:pStyle w:val="Normal1"/>
        <w:spacing w:lineRule="auto" w:line="259" w:before="0" w:after="160"/>
        <w:rPr/>
      </w:pPr>
      <w:r>
        <w:rPr/>
        <w:t xml:space="preserve">Пример файла с прайс-листом можно скачать по ссылке: </w:t>
      </w:r>
      <w:hyperlink r:id="rId17">
        <w:r>
          <w:rPr>
            <w:color w:val="1155CC"/>
            <w:u w:val="single"/>
          </w:rPr>
          <w:t>https://disk.yandex.ru/i/rbeYTcxx-ECTOw</w:t>
        </w:r>
      </w:hyperlink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4060190" cy="2852420"/>
            <wp:effectExtent l="0" t="0" r="0" b="0"/>
            <wp:docPr id="10" name="image9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90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Затем, наж</w:t>
      </w:r>
      <w:r>
        <w:rPr/>
        <w:t>мите</w:t>
      </w:r>
      <w:r>
        <w:rPr>
          <w:rFonts w:eastAsia="Times New Roman" w:cs="Times New Roman"/>
          <w:sz w:val="28"/>
          <w:szCs w:val="28"/>
        </w:rPr>
        <w:t xml:space="preserve"> кнопку </w:t>
      </w:r>
      <w:r>
        <w:rPr/>
        <w:t>"</w:t>
      </w:r>
      <w:r>
        <w:rPr>
          <w:rFonts w:eastAsia="Times New Roman" w:cs="Times New Roman"/>
          <w:sz w:val="28"/>
          <w:szCs w:val="28"/>
        </w:rPr>
        <w:t>Сохранить и загрузить выбранный файл</w:t>
      </w:r>
      <w:r>
        <w:rPr/>
        <w:t>"</w:t>
      </w:r>
      <w:r>
        <w:rPr>
          <w:rFonts w:eastAsia="Times New Roman" w:cs="Times New Roman"/>
          <w:sz w:val="28"/>
          <w:szCs w:val="28"/>
        </w:rPr>
        <w:t xml:space="preserve">. Появится окно с надписью </w:t>
      </w:r>
      <w:r>
        <w:rPr/>
        <w:t>"</w:t>
      </w:r>
      <w:r>
        <w:rPr>
          <w:rFonts w:eastAsia="Times New Roman" w:cs="Times New Roman"/>
          <w:sz w:val="28"/>
          <w:szCs w:val="28"/>
        </w:rPr>
        <w:t>Файл поставлен в очередь на обработку</w:t>
      </w:r>
      <w:r>
        <w:rPr/>
        <w:t>"</w:t>
      </w:r>
      <w:r>
        <w:rPr>
          <w:rFonts w:eastAsia="Times New Roman" w:cs="Times New Roman"/>
          <w:sz w:val="28"/>
          <w:szCs w:val="28"/>
        </w:rPr>
        <w:t>.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5052695" cy="2967355"/>
            <wp:effectExtent l="0" t="0" r="0" b="0"/>
            <wp:docPr id="11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296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После этого,</w:t>
      </w:r>
      <w:r>
        <w:rPr/>
        <w:t xml:space="preserve">нажмите </w:t>
      </w:r>
      <w:r>
        <w:rPr>
          <w:rFonts w:eastAsia="Times New Roman" w:cs="Times New Roman"/>
          <w:sz w:val="28"/>
          <w:szCs w:val="28"/>
        </w:rPr>
        <w:t xml:space="preserve">на вкладку </w:t>
      </w:r>
      <w:r>
        <w:rPr/>
        <w:t>"</w:t>
      </w:r>
      <w:r>
        <w:rPr>
          <w:rFonts w:eastAsia="Times New Roman" w:cs="Times New Roman"/>
          <w:sz w:val="28"/>
          <w:szCs w:val="28"/>
        </w:rPr>
        <w:t>Конфигурация прайс-листа</w:t>
      </w:r>
      <w:r>
        <w:rPr/>
        <w:t>"</w:t>
      </w:r>
      <w:r>
        <w:rPr>
          <w:rFonts w:eastAsia="Times New Roman" w:cs="Times New Roman"/>
          <w:sz w:val="28"/>
          <w:szCs w:val="28"/>
        </w:rPr>
        <w:t>.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На открывшейся странице </w:t>
      </w:r>
      <w:r>
        <w:rPr/>
        <w:t xml:space="preserve">введите </w:t>
      </w:r>
      <w:r>
        <w:rPr>
          <w:rFonts w:eastAsia="Times New Roman" w:cs="Times New Roman"/>
          <w:sz w:val="28"/>
          <w:szCs w:val="28"/>
        </w:rPr>
        <w:t>данные в ячейки: тип файла, обрабатываемые листы, настроить колонки прайса (их количество и порядок должны строго соответствовать их количеству и порядку в документе),</w:t>
      </w:r>
      <w:r>
        <w:rPr/>
        <w:t xml:space="preserve"> выберите </w:t>
      </w:r>
      <w:r>
        <w:rPr>
          <w:rFonts w:eastAsia="Times New Roman" w:cs="Times New Roman"/>
          <w:sz w:val="28"/>
          <w:szCs w:val="28"/>
        </w:rPr>
        <w:t>настройки наличия, бренда и цены.</w:t>
      </w:r>
    </w:p>
    <w:p>
      <w:pPr>
        <w:pStyle w:val="Normal1"/>
        <w:spacing w:lineRule="auto" w:line="259" w:before="0" w:after="160"/>
        <w:jc w:val="both"/>
        <w:rPr/>
      </w:pPr>
      <w:r>
        <w:rPr/>
        <w:t>Для тестового прайс-листа (</w:t>
      </w:r>
      <w:hyperlink r:id="rId20">
        <w:r>
          <w:rPr>
            <w:color w:val="1155CC"/>
            <w:u w:val="single"/>
          </w:rPr>
          <w:t>https://disk.yandex.ru/i/rbeYTcxx-ECTOw</w:t>
        </w:r>
      </w:hyperlink>
      <w:r>
        <w:rPr/>
        <w:t>) - это “Бренд”, “Каталожный номер”, “Описание”, “Наличие”, “Цена”.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5731510" cy="1892300"/>
            <wp:effectExtent l="0" t="0" r="0" b="0"/>
            <wp:docPr id="12" name="image1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png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После этого </w:t>
      </w:r>
      <w:r>
        <w:rPr/>
        <w:t xml:space="preserve">нажмите </w:t>
      </w:r>
      <w:r>
        <w:rPr>
          <w:rFonts w:eastAsia="Times New Roman" w:cs="Times New Roman"/>
          <w:sz w:val="28"/>
          <w:szCs w:val="28"/>
        </w:rPr>
        <w:t xml:space="preserve">кнопку </w:t>
      </w:r>
      <w:r>
        <w:rPr/>
        <w:t>"</w:t>
      </w:r>
      <w:r>
        <w:rPr>
          <w:rFonts w:eastAsia="Times New Roman" w:cs="Times New Roman"/>
          <w:sz w:val="28"/>
          <w:szCs w:val="28"/>
        </w:rPr>
        <w:t>Сохранить</w:t>
      </w:r>
      <w:r>
        <w:rPr/>
        <w:t>"</w:t>
      </w:r>
      <w:r>
        <w:rPr>
          <w:rFonts w:eastAsia="Times New Roman" w:cs="Times New Roman"/>
          <w:sz w:val="28"/>
          <w:szCs w:val="28"/>
        </w:rPr>
        <w:t xml:space="preserve">. Высветится окошко с надписью </w:t>
      </w:r>
      <w:r>
        <w:rPr/>
        <w:t>"</w:t>
      </w:r>
      <w:r>
        <w:rPr>
          <w:rFonts w:eastAsia="Times New Roman" w:cs="Times New Roman"/>
          <w:sz w:val="28"/>
          <w:szCs w:val="28"/>
        </w:rPr>
        <w:t>Изменения сохранены</w:t>
      </w:r>
      <w:r>
        <w:rPr/>
        <w:t>"</w:t>
      </w:r>
      <w:r>
        <w:rPr>
          <w:rFonts w:eastAsia="Times New Roman" w:cs="Times New Roman"/>
          <w:sz w:val="28"/>
          <w:szCs w:val="28"/>
        </w:rPr>
        <w:t>.</w:t>
      </w:r>
    </w:p>
    <w:p>
      <w:pPr>
        <w:pStyle w:val="Normal1"/>
        <w:spacing w:lineRule="auto" w:line="259" w:before="0" w:after="160"/>
        <w:jc w:val="both"/>
        <w:rPr/>
      </w:pPr>
      <w:r>
        <w:rPr/>
        <w:t>После сохранения настроек еще раз загрузите файл прайс-листа через раздел “Загрузка прайс-листа”. Результатом успешной загрузки будет ненулевое наличие в колонке “Позиций в наличии” на странице “Поставщики”.</w:t>
      </w:r>
    </w:p>
    <w:p>
      <w:pPr>
        <w:pStyle w:val="Normal1"/>
        <w:spacing w:lineRule="auto" w:line="259" w:before="0" w:after="160"/>
        <w:jc w:val="both"/>
        <w:rPr/>
      </w:pPr>
      <w:r>
        <w:rPr/>
        <w:drawing>
          <wp:inline distT="0" distB="0" distL="0" distR="0">
            <wp:extent cx="5731510" cy="1562100"/>
            <wp:effectExtent l="0" t="0" r="0" b="0"/>
            <wp:docPr id="13" name="image5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5.jpg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both"/>
        <w:rPr/>
      </w:pPr>
      <w:bookmarkStart w:id="7" w:name="_5bs0z6mu7hb6"/>
      <w:bookmarkEnd w:id="7"/>
      <w:r>
        <w:rPr/>
        <w:t>2. Работа на сайте интернет-магазина</w:t>
      </w:r>
    </w:p>
    <w:p>
      <w:pPr>
        <w:pStyle w:val="Normal1"/>
        <w:rPr/>
      </w:pPr>
      <w:r>
        <w:rPr/>
        <w:t xml:space="preserve">После установки приложения "Платформа ABCP" сайт интернет-магазина доступен по адресу </w:t>
      </w:r>
      <w:hyperlink r:id="rId23">
        <w:r>
          <w:rPr>
            <w:color w:val="1155CC"/>
            <w:u w:val="single"/>
          </w:rPr>
          <w:t>http://demo-abcp.ru/</w:t>
        </w:r>
      </w:hyperlink>
    </w:p>
    <w:p>
      <w:pPr>
        <w:pStyle w:val="3"/>
        <w:jc w:val="both"/>
        <w:rPr/>
      </w:pPr>
      <w:bookmarkStart w:id="8" w:name="_6jwq0bgw5xjf"/>
      <w:bookmarkEnd w:id="8"/>
      <w:r>
        <w:rPr/>
        <w:t>2.1. Регистрация клиента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Для регистрации на сайте интернет-магазина (</w:t>
      </w:r>
      <w:hyperlink r:id="rId24">
        <w:r>
          <w:rPr>
            <w:color w:val="1155CC"/>
            <w:u w:val="single"/>
          </w:rPr>
          <w:t>http://demo-abcp.ru/</w:t>
        </w:r>
      </w:hyperlink>
      <w:r>
        <w:rPr>
          <w:rFonts w:eastAsia="Times New Roman" w:cs="Times New Roman"/>
          <w:sz w:val="28"/>
          <w:szCs w:val="28"/>
        </w:rPr>
        <w:t xml:space="preserve">), </w:t>
      </w:r>
      <w:r>
        <w:rPr/>
        <w:t xml:space="preserve">нажмите </w:t>
      </w:r>
      <w:r>
        <w:rPr>
          <w:rFonts w:eastAsia="Times New Roman" w:cs="Times New Roman"/>
          <w:sz w:val="28"/>
          <w:szCs w:val="28"/>
        </w:rPr>
        <w:t xml:space="preserve">кнопку </w:t>
      </w:r>
      <w:r>
        <w:rPr/>
        <w:t>"</w:t>
      </w:r>
      <w:r>
        <w:rPr>
          <w:rFonts w:eastAsia="Times New Roman" w:cs="Times New Roman"/>
          <w:sz w:val="28"/>
          <w:szCs w:val="28"/>
        </w:rPr>
        <w:t>Регистрация</w:t>
      </w:r>
      <w:r>
        <w:rPr/>
        <w:t>"</w:t>
      </w:r>
      <w:r>
        <w:rPr>
          <w:rFonts w:eastAsia="Times New Roman" w:cs="Times New Roman"/>
          <w:sz w:val="28"/>
          <w:szCs w:val="28"/>
        </w:rPr>
        <w:t xml:space="preserve"> в правом верхнем углу экрана.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На открывшейся странице </w:t>
      </w:r>
      <w:r>
        <w:rPr/>
        <w:t xml:space="preserve">выберите </w:t>
      </w:r>
      <w:r>
        <w:rPr>
          <w:rFonts w:eastAsia="Times New Roman" w:cs="Times New Roman"/>
          <w:sz w:val="28"/>
          <w:szCs w:val="28"/>
        </w:rPr>
        <w:t xml:space="preserve">из двух вкладок позицию </w:t>
      </w:r>
      <w:r>
        <w:rPr/>
        <w:t>"</w:t>
      </w:r>
      <w:r>
        <w:rPr>
          <w:rFonts w:eastAsia="Times New Roman" w:cs="Times New Roman"/>
          <w:sz w:val="28"/>
          <w:szCs w:val="28"/>
        </w:rPr>
        <w:t>Розница</w:t>
      </w:r>
      <w:r>
        <w:rPr/>
        <w:t>"</w:t>
      </w:r>
      <w:r>
        <w:rPr>
          <w:rFonts w:eastAsia="Times New Roman" w:cs="Times New Roman"/>
          <w:sz w:val="28"/>
          <w:szCs w:val="28"/>
        </w:rPr>
        <w:t xml:space="preserve"> или </w:t>
      </w:r>
      <w:r>
        <w:rPr/>
        <w:t>"</w:t>
      </w:r>
      <w:r>
        <w:rPr>
          <w:rFonts w:eastAsia="Times New Roman" w:cs="Times New Roman"/>
          <w:sz w:val="28"/>
          <w:szCs w:val="28"/>
        </w:rPr>
        <w:t>Опт</w:t>
      </w:r>
      <w:r>
        <w:rPr/>
        <w:t>"</w:t>
      </w:r>
      <w:r>
        <w:rPr>
          <w:rFonts w:eastAsia="Times New Roman" w:cs="Times New Roman"/>
          <w:sz w:val="28"/>
          <w:szCs w:val="28"/>
        </w:rPr>
        <w:t>, а затем заполнит</w:t>
      </w:r>
      <w:r>
        <w:rPr/>
        <w:t>е</w:t>
      </w:r>
      <w:r>
        <w:rPr>
          <w:rFonts w:eastAsia="Times New Roman" w:cs="Times New Roman"/>
          <w:sz w:val="28"/>
          <w:szCs w:val="28"/>
        </w:rPr>
        <w:t xml:space="preserve"> пустые поля, введя все необходимые данные</w:t>
      </w:r>
      <w:r>
        <w:rPr/>
        <w:t>, и нажмите кнопку “Продолжить”.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5731510" cy="2857500"/>
            <wp:effectExtent l="0" t="0" r="0" b="0"/>
            <wp:docPr id="14" name="image1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5.png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59" w:before="0" w:after="160"/>
        <w:jc w:val="both"/>
        <w:rPr/>
      </w:pPr>
      <w:r>
        <w:rPr/>
        <w:t>В результате успешного завершении регистрации будет выведено соотвествующее сообщение, а в правом верхнем углу - имя зарегистрированного клиента.</w:t>
      </w:r>
    </w:p>
    <w:p>
      <w:pPr>
        <w:pStyle w:val="Normal1"/>
        <w:spacing w:lineRule="auto" w:line="259" w:before="0" w:after="160"/>
        <w:jc w:val="both"/>
        <w:rPr/>
      </w:pPr>
      <w:r>
        <w:rPr/>
        <w:drawing>
          <wp:inline distT="0" distB="0" distL="0" distR="0">
            <wp:extent cx="5731510" cy="2362200"/>
            <wp:effectExtent l="0" t="0" r="0" b="0"/>
            <wp:docPr id="15" name="image1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3.png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jc w:val="both"/>
        <w:rPr/>
      </w:pPr>
      <w:bookmarkStart w:id="9" w:name="_kifogbhnm2n5"/>
      <w:bookmarkEnd w:id="9"/>
      <w:r>
        <w:rPr/>
        <w:t>2.2. Поиск товара и добавление в корзину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Для поиска товара</w:t>
      </w:r>
      <w:r>
        <w:rPr/>
        <w:t xml:space="preserve"> </w:t>
      </w:r>
      <w:r>
        <w:rPr>
          <w:rFonts w:eastAsia="Times New Roman" w:cs="Times New Roman"/>
          <w:sz w:val="28"/>
          <w:szCs w:val="28"/>
        </w:rPr>
        <w:t>вве</w:t>
      </w:r>
      <w:r>
        <w:rPr/>
        <w:t>дите артикул (код) товара</w:t>
      </w:r>
      <w:r>
        <w:rPr>
          <w:rFonts w:eastAsia="Times New Roman" w:cs="Times New Roman"/>
          <w:sz w:val="28"/>
          <w:szCs w:val="28"/>
        </w:rPr>
        <w:t xml:space="preserve"> в поисковую строку на сайте интернет-магазина и нажать кнопку </w:t>
      </w:r>
      <w:r>
        <w:rPr/>
        <w:t>"</w:t>
      </w:r>
      <w:r>
        <w:rPr>
          <w:rFonts w:eastAsia="Times New Roman" w:cs="Times New Roman"/>
          <w:sz w:val="28"/>
          <w:szCs w:val="28"/>
        </w:rPr>
        <w:t>Найти</w:t>
      </w:r>
      <w:r>
        <w:rPr/>
        <w:t>"</w:t>
      </w:r>
      <w:r>
        <w:rPr>
          <w:rFonts w:eastAsia="Times New Roman" w:cs="Times New Roman"/>
          <w:sz w:val="28"/>
          <w:szCs w:val="28"/>
        </w:rPr>
        <w:t>. Например, артикул 4410329212 для тестового прайс-листа</w:t>
      </w:r>
      <w:r>
        <w:rPr/>
        <w:t>.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5731510" cy="800100"/>
            <wp:effectExtent l="0" t="0" r="0" b="0"/>
            <wp:docPr id="16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59" w:before="0" w:after="160"/>
        <w:jc w:val="both"/>
        <w:rPr/>
      </w:pPr>
      <w:r>
        <w:rPr/>
        <w:t>Сайт выполнит поиск по загруженным в “Панели управления” прайс-листам и отобразит найденные товары. (</w:t>
      </w:r>
      <w:hyperlink r:id="rId28">
        <w:r>
          <w:rPr>
            <w:color w:val="1155CC"/>
            <w:u w:val="single"/>
          </w:rPr>
          <w:t>https://demo-abcp.ru/search/?pcode=4410329212</w:t>
        </w:r>
      </w:hyperlink>
      <w:r>
        <w:rPr/>
        <w:t>)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Удостовер</w:t>
      </w:r>
      <w:r>
        <w:rPr/>
        <w:t>ьтесь</w:t>
      </w:r>
      <w:r>
        <w:rPr>
          <w:rFonts w:eastAsia="Times New Roman" w:cs="Times New Roman"/>
          <w:sz w:val="28"/>
          <w:szCs w:val="28"/>
        </w:rPr>
        <w:t>, что искомый товар есть в наличии, выб</w:t>
      </w:r>
      <w:r>
        <w:rPr/>
        <w:t xml:space="preserve">ерите </w:t>
      </w:r>
      <w:r>
        <w:rPr>
          <w:rFonts w:eastAsia="Times New Roman" w:cs="Times New Roman"/>
          <w:sz w:val="28"/>
          <w:szCs w:val="28"/>
        </w:rPr>
        <w:t>количество, затем наж</w:t>
      </w:r>
      <w:r>
        <w:rPr/>
        <w:t>мите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/>
        <w:t>иконку</w:t>
      </w:r>
      <w:r>
        <w:rPr>
          <w:rFonts w:eastAsia="Times New Roman" w:cs="Times New Roman"/>
          <w:sz w:val="28"/>
          <w:szCs w:val="28"/>
        </w:rPr>
        <w:t xml:space="preserve"> корзины, чтобы добавить его в корзину.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5731510" cy="1219200"/>
            <wp:effectExtent l="0" t="0" r="0" b="0"/>
            <wp:docPr id="17" name="image18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8.png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jc w:val="both"/>
        <w:rPr/>
      </w:pPr>
      <w:bookmarkStart w:id="10" w:name="_uo2v2cj5hqaz"/>
      <w:bookmarkEnd w:id="10"/>
      <w:r>
        <w:rPr/>
        <w:t>2.3. Оформление заказа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Для оформления заказа на сайте,</w:t>
      </w:r>
      <w:r>
        <w:rPr/>
        <w:t xml:space="preserve"> перейдите </w:t>
      </w:r>
      <w:r>
        <w:rPr>
          <w:rFonts w:eastAsia="Times New Roman" w:cs="Times New Roman"/>
          <w:sz w:val="28"/>
          <w:szCs w:val="28"/>
        </w:rPr>
        <w:t xml:space="preserve">в </w:t>
      </w:r>
      <w:r>
        <w:rPr/>
        <w:t>"</w:t>
      </w:r>
      <w:r>
        <w:rPr>
          <w:rFonts w:eastAsia="Times New Roman" w:cs="Times New Roman"/>
          <w:sz w:val="28"/>
          <w:szCs w:val="28"/>
        </w:rPr>
        <w:t>Корзину</w:t>
      </w:r>
      <w:r>
        <w:rPr/>
        <w:t>" (</w:t>
      </w:r>
      <w:hyperlink r:id="rId30">
        <w:r>
          <w:rPr>
            <w:color w:val="1155CC"/>
            <w:u w:val="single"/>
          </w:rPr>
          <w:t>https://demo-abcp.ru/cart</w:t>
        </w:r>
      </w:hyperlink>
      <w:r>
        <w:rPr/>
        <w:t>).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/>
        <w:t>Н</w:t>
      </w:r>
      <w:r>
        <w:rPr>
          <w:rFonts w:eastAsia="Times New Roman" w:cs="Times New Roman"/>
          <w:sz w:val="28"/>
          <w:szCs w:val="28"/>
        </w:rPr>
        <w:t>а открывшейся странице проконтролир</w:t>
      </w:r>
      <w:r>
        <w:rPr/>
        <w:t>уйте</w:t>
      </w:r>
      <w:r>
        <w:rPr>
          <w:rFonts w:eastAsia="Times New Roman" w:cs="Times New Roman"/>
          <w:sz w:val="28"/>
          <w:szCs w:val="28"/>
        </w:rPr>
        <w:t xml:space="preserve"> правильность данных заказа.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5731510" cy="1727200"/>
            <wp:effectExtent l="0" t="0" r="0" b="0"/>
            <wp:docPr id="18" name="image16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6.png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Далее</w:t>
      </w:r>
      <w:r>
        <w:rPr/>
        <w:t xml:space="preserve"> нажмите</w:t>
      </w:r>
      <w:r>
        <w:rPr>
          <w:rFonts w:eastAsia="Times New Roman" w:cs="Times New Roman"/>
          <w:sz w:val="28"/>
          <w:szCs w:val="28"/>
        </w:rPr>
        <w:t xml:space="preserve"> кнопку </w:t>
      </w:r>
      <w:r>
        <w:rPr/>
        <w:t>"</w:t>
      </w:r>
      <w:r>
        <w:rPr>
          <w:rFonts w:eastAsia="Times New Roman" w:cs="Times New Roman"/>
          <w:sz w:val="28"/>
          <w:szCs w:val="28"/>
        </w:rPr>
        <w:t>Оформить заказ</w:t>
      </w:r>
      <w:r>
        <w:rPr/>
        <w:t>"</w:t>
      </w:r>
      <w:r>
        <w:rPr>
          <w:rFonts w:eastAsia="Times New Roman" w:cs="Times New Roman"/>
          <w:sz w:val="28"/>
          <w:szCs w:val="28"/>
        </w:rPr>
        <w:t>.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  <w:t>На</w:t>
      </w:r>
      <w:r>
        <w:rPr>
          <w:rFonts w:eastAsia="Times New Roman" w:cs="Times New Roman"/>
          <w:sz w:val="28"/>
          <w:szCs w:val="28"/>
        </w:rPr>
        <w:t xml:space="preserve"> откр</w:t>
      </w:r>
      <w:r>
        <w:rPr/>
        <w:t>ывшейся</w:t>
      </w:r>
      <w:r>
        <w:rPr>
          <w:rFonts w:eastAsia="Times New Roman" w:cs="Times New Roman"/>
          <w:sz w:val="28"/>
          <w:szCs w:val="28"/>
        </w:rPr>
        <w:t xml:space="preserve"> страниц</w:t>
      </w:r>
      <w:r>
        <w:rPr/>
        <w:t xml:space="preserve">е </w:t>
      </w:r>
      <w:r>
        <w:rPr>
          <w:rFonts w:eastAsia="Times New Roman" w:cs="Times New Roman"/>
          <w:sz w:val="28"/>
          <w:szCs w:val="28"/>
        </w:rPr>
        <w:t>оформлени</w:t>
      </w:r>
      <w:r>
        <w:rPr/>
        <w:t>я</w:t>
      </w:r>
      <w:r>
        <w:rPr>
          <w:rFonts w:eastAsia="Times New Roman" w:cs="Times New Roman"/>
          <w:sz w:val="28"/>
          <w:szCs w:val="28"/>
        </w:rPr>
        <w:t xml:space="preserve"> заказа</w:t>
      </w:r>
      <w:r>
        <w:rPr/>
        <w:t xml:space="preserve"> укажите </w:t>
      </w:r>
      <w:r>
        <w:rPr>
          <w:rFonts w:eastAsia="Times New Roman" w:cs="Times New Roman"/>
          <w:sz w:val="28"/>
          <w:szCs w:val="28"/>
        </w:rPr>
        <w:t>адрес доставки, либо выб</w:t>
      </w:r>
      <w:r>
        <w:rPr/>
        <w:t>ерите</w:t>
      </w:r>
      <w:r>
        <w:rPr>
          <w:rFonts w:eastAsia="Times New Roman" w:cs="Times New Roman"/>
          <w:sz w:val="28"/>
          <w:szCs w:val="28"/>
        </w:rPr>
        <w:t xml:space="preserve"> вариант </w:t>
      </w:r>
      <w:r>
        <w:rPr/>
        <w:t>"</w:t>
      </w:r>
      <w:r>
        <w:rPr>
          <w:rFonts w:eastAsia="Times New Roman" w:cs="Times New Roman"/>
          <w:sz w:val="28"/>
          <w:szCs w:val="28"/>
        </w:rPr>
        <w:t>Самовывоз</w:t>
      </w:r>
      <w:r>
        <w:rPr/>
        <w:t>"</w:t>
      </w:r>
      <w:r>
        <w:rPr>
          <w:rFonts w:eastAsia="Times New Roman" w:cs="Times New Roman"/>
          <w:sz w:val="28"/>
          <w:szCs w:val="28"/>
        </w:rPr>
        <w:t xml:space="preserve"> и наж</w:t>
      </w:r>
      <w:r>
        <w:rPr/>
        <w:t>мите</w:t>
      </w:r>
      <w:r>
        <w:rPr>
          <w:rFonts w:eastAsia="Times New Roman" w:cs="Times New Roman"/>
          <w:sz w:val="28"/>
          <w:szCs w:val="28"/>
        </w:rPr>
        <w:t xml:space="preserve"> кнопку </w:t>
      </w:r>
      <w:r>
        <w:rPr/>
        <w:t>"</w:t>
      </w:r>
      <w:r>
        <w:rPr>
          <w:rFonts w:eastAsia="Times New Roman" w:cs="Times New Roman"/>
          <w:sz w:val="28"/>
          <w:szCs w:val="28"/>
        </w:rPr>
        <w:t>Отправить заказ</w:t>
      </w:r>
      <w:r>
        <w:rPr/>
        <w:t>"</w:t>
      </w:r>
      <w:r>
        <w:rPr>
          <w:rFonts w:eastAsia="Times New Roman" w:cs="Times New Roman"/>
          <w:sz w:val="28"/>
          <w:szCs w:val="28"/>
        </w:rPr>
        <w:t>.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5731510" cy="3022600"/>
            <wp:effectExtent l="0" t="0" r="0" b="0"/>
            <wp:docPr id="19" name="image1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4.png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После этого откроется страница с подтверждением заказа, где можно будет увидеть номер заказа.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5731510" cy="1879600"/>
            <wp:effectExtent l="0" t="0" r="0" b="0"/>
            <wp:docPr id="20" name="image2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4.png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jc w:val="both"/>
        <w:rPr/>
      </w:pPr>
      <w:bookmarkStart w:id="11" w:name="_13r3ha7ajweh"/>
      <w:bookmarkEnd w:id="11"/>
      <w:r>
        <w:rPr/>
        <w:t>2.4. Просмотр состояния заказа в Личном кабинете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Для того, чтобы просмотреть состояние заказа, </w:t>
      </w:r>
      <w:r>
        <w:rPr/>
        <w:t xml:space="preserve">перейдите </w:t>
      </w:r>
      <w:r>
        <w:rPr>
          <w:rFonts w:eastAsia="Times New Roman" w:cs="Times New Roman"/>
          <w:sz w:val="28"/>
          <w:szCs w:val="28"/>
        </w:rPr>
        <w:t xml:space="preserve">во вкладку </w:t>
      </w:r>
      <w:r>
        <w:rPr/>
        <w:t>"</w:t>
      </w:r>
      <w:r>
        <w:rPr>
          <w:rFonts w:eastAsia="Times New Roman" w:cs="Times New Roman"/>
          <w:sz w:val="28"/>
          <w:szCs w:val="28"/>
        </w:rPr>
        <w:t>Личный кабинет</w:t>
      </w:r>
      <w:r>
        <w:rPr/>
        <w:t>" (</w:t>
      </w:r>
      <w:hyperlink r:id="rId34">
        <w:r>
          <w:rPr>
            <w:color w:val="1155CC"/>
            <w:u w:val="single"/>
          </w:rPr>
          <w:t>https://demo-abcp.ru/personal_cabinet</w:t>
        </w:r>
      </w:hyperlink>
      <w:r>
        <w:rPr/>
        <w:t>)</w:t>
      </w:r>
      <w:r>
        <w:rPr>
          <w:rFonts w:eastAsia="Times New Roman" w:cs="Times New Roman"/>
          <w:sz w:val="28"/>
          <w:szCs w:val="28"/>
        </w:rPr>
        <w:t>, на которой отображ</w:t>
      </w:r>
      <w:r>
        <w:rPr/>
        <w:t>аются</w:t>
      </w:r>
      <w:r>
        <w:rPr>
          <w:rFonts w:eastAsia="Times New Roman" w:cs="Times New Roman"/>
          <w:sz w:val="28"/>
          <w:szCs w:val="28"/>
        </w:rPr>
        <w:t xml:space="preserve"> позиции всех заказов и их статус.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5731510" cy="1435100"/>
            <wp:effectExtent l="0" t="0" r="0" b="0"/>
            <wp:docPr id="21" name="image2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1.png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both"/>
        <w:rPr/>
      </w:pPr>
      <w:bookmarkStart w:id="12" w:name="_ra5olkku66hf"/>
      <w:bookmarkEnd w:id="12"/>
      <w:r>
        <w:rPr/>
        <w:t xml:space="preserve">3. Обработка заказов </w:t>
      </w:r>
    </w:p>
    <w:p>
      <w:pPr>
        <w:pStyle w:val="Normal1"/>
        <w:rPr/>
      </w:pPr>
      <w:r>
        <w:rPr/>
        <w:t>Сотрудники интернет-магазина имеют возможность менять статус клиентских заказов (обрабатывать) в “Панели управления”, а клиенты видеть текущие статусы заказов в “Личном кабинете” на сайте.</w:t>
      </w:r>
    </w:p>
    <w:p>
      <w:pPr>
        <w:pStyle w:val="3"/>
        <w:jc w:val="both"/>
        <w:rPr/>
      </w:pPr>
      <w:bookmarkStart w:id="13" w:name="_3r5a7neeh2g0"/>
      <w:bookmarkEnd w:id="13"/>
      <w:r>
        <w:rPr/>
        <w:t>3.1. Обработка заказов в “Панели управления”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Для обработки заказа, авторизуйтесь под сотрудником </w:t>
      </w:r>
      <w:r>
        <w:rPr/>
        <w:t xml:space="preserve">в “Панели управления” </w:t>
      </w:r>
      <w:r>
        <w:rPr>
          <w:rFonts w:eastAsia="Times New Roman" w:cs="Times New Roman"/>
          <w:sz w:val="28"/>
          <w:szCs w:val="28"/>
        </w:rPr>
        <w:t xml:space="preserve">и </w:t>
      </w:r>
      <w:r>
        <w:rPr/>
        <w:t xml:space="preserve">перейдите </w:t>
      </w:r>
      <w:r>
        <w:rPr>
          <w:rFonts w:eastAsia="Times New Roman" w:cs="Times New Roman"/>
          <w:sz w:val="28"/>
          <w:szCs w:val="28"/>
        </w:rPr>
        <w:t xml:space="preserve">во вкладку </w:t>
      </w:r>
      <w:r>
        <w:rPr/>
        <w:t>"</w:t>
      </w:r>
      <w:r>
        <w:rPr>
          <w:rFonts w:eastAsia="Times New Roman" w:cs="Times New Roman"/>
          <w:sz w:val="28"/>
          <w:szCs w:val="28"/>
        </w:rPr>
        <w:t>Заказы</w:t>
      </w:r>
      <w:r>
        <w:rPr/>
        <w:t>" (</w:t>
      </w:r>
      <w:hyperlink r:id="rId36">
        <w:r>
          <w:rPr>
            <w:color w:val="1155CC"/>
            <w:u w:val="single"/>
          </w:rPr>
          <w:t>https://cp.demo-abcp.ru/?page=orders</w:t>
        </w:r>
      </w:hyperlink>
      <w:r>
        <w:rPr/>
        <w:t>)</w:t>
      </w:r>
      <w:r>
        <w:rPr>
          <w:rFonts w:eastAsia="Times New Roman" w:cs="Times New Roman"/>
          <w:sz w:val="28"/>
          <w:szCs w:val="28"/>
        </w:rPr>
        <w:t xml:space="preserve">, </w:t>
      </w:r>
      <w:r>
        <w:rPr/>
        <w:t>выберите вкладку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/>
        <w:t>"</w:t>
      </w:r>
      <w:r>
        <w:rPr>
          <w:rFonts w:eastAsia="Times New Roman" w:cs="Times New Roman"/>
          <w:sz w:val="28"/>
          <w:szCs w:val="28"/>
        </w:rPr>
        <w:t>Обработка заказов</w:t>
      </w:r>
      <w:r>
        <w:rPr/>
        <w:t>"</w:t>
      </w:r>
      <w:r>
        <w:rPr>
          <w:rFonts w:eastAsia="Times New Roman" w:cs="Times New Roman"/>
          <w:sz w:val="28"/>
          <w:szCs w:val="28"/>
        </w:rPr>
        <w:t>.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В открывшемся окне в соответствии с </w:t>
      </w:r>
      <w:r>
        <w:rPr/>
        <w:t>выбранными</w:t>
      </w:r>
      <w:r>
        <w:rPr>
          <w:rFonts w:eastAsia="Times New Roman" w:cs="Times New Roman"/>
          <w:sz w:val="28"/>
          <w:szCs w:val="28"/>
        </w:rPr>
        <w:t xml:space="preserve"> фильтр</w:t>
      </w:r>
      <w:r>
        <w:rPr/>
        <w:t>ами отобразятся отфильтрованные позиции клиентских заказов.</w:t>
      </w:r>
      <w:r>
        <w:rPr>
          <w:rFonts w:eastAsia="Times New Roman" w:cs="Times New Roman"/>
          <w:sz w:val="28"/>
          <w:szCs w:val="28"/>
        </w:rPr>
        <w:t xml:space="preserve"> 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5731510" cy="2540000"/>
            <wp:effectExtent l="0" t="0" r="0" b="0"/>
            <wp:docPr id="22" name="image6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59" w:before="0" w:after="160"/>
        <w:jc w:val="both"/>
        <w:rPr/>
      </w:pPr>
      <w:r>
        <w:rPr/>
        <w:t>Установите галочку в колонке “Статус” для тех позиций, котором необходимо изменить статус, а также выберите новый статус в выпадающем списке “Выбрать статус”, нажмите кнопку “Сохранить изменения”.</w:t>
      </w:r>
    </w:p>
    <w:p>
      <w:pPr>
        <w:pStyle w:val="Normal1"/>
        <w:jc w:val="both"/>
        <w:rPr/>
      </w:pPr>
      <w:r>
        <w:rPr/>
        <w:t>Удостоверьтесь, что статус заказа изменен на выбранный.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5548630" cy="875665"/>
            <wp:effectExtent l="0" t="0" r="0" b="0"/>
            <wp:docPr id="23" name="image7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7.png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630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jc w:val="both"/>
        <w:rPr/>
      </w:pPr>
      <w:bookmarkStart w:id="14" w:name="_o3njudyuvcv7"/>
      <w:bookmarkEnd w:id="14"/>
      <w:r>
        <w:rPr/>
        <w:t xml:space="preserve">3.2. Просмотр заказа в </w:t>
      </w:r>
      <w:r>
        <w:rPr>
          <w:color w:val="000000"/>
        </w:rPr>
        <w:t>"</w:t>
      </w:r>
      <w:r>
        <w:rPr/>
        <w:t>Личном кабинете</w:t>
      </w:r>
      <w:r>
        <w:rPr>
          <w:color w:val="000000"/>
        </w:rPr>
        <w:t>"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Для просмотра </w:t>
      </w:r>
      <w:r>
        <w:rPr/>
        <w:t>изменения</w:t>
      </w:r>
      <w:r>
        <w:rPr>
          <w:rFonts w:eastAsia="Times New Roman" w:cs="Times New Roman"/>
          <w:sz w:val="28"/>
          <w:szCs w:val="28"/>
        </w:rPr>
        <w:t xml:space="preserve"> заказа </w:t>
      </w:r>
      <w:r>
        <w:rPr/>
        <w:t xml:space="preserve">авторизуйтесь под клиентом </w:t>
      </w:r>
      <w:r>
        <w:rPr>
          <w:rFonts w:eastAsia="Times New Roman" w:cs="Times New Roman"/>
          <w:sz w:val="28"/>
          <w:szCs w:val="28"/>
        </w:rPr>
        <w:t>на сайте интернет-магазина</w:t>
      </w:r>
      <w:r>
        <w:rPr/>
        <w:t xml:space="preserve"> и</w:t>
      </w:r>
      <w:r>
        <w:rPr>
          <w:rFonts w:eastAsia="Times New Roman" w:cs="Times New Roman"/>
          <w:sz w:val="28"/>
          <w:szCs w:val="28"/>
        </w:rPr>
        <w:t xml:space="preserve"> отк</w:t>
      </w:r>
      <w:r>
        <w:rPr/>
        <w:t>ройте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/>
        <w:t>страницу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/>
        <w:t>"</w:t>
      </w:r>
      <w:r>
        <w:rPr>
          <w:rFonts w:eastAsia="Times New Roman" w:cs="Times New Roman"/>
          <w:sz w:val="28"/>
          <w:szCs w:val="28"/>
        </w:rPr>
        <w:t>Личный кабинет</w:t>
      </w:r>
      <w:r>
        <w:rPr/>
        <w:t>" (</w:t>
      </w:r>
      <w:hyperlink r:id="rId39">
        <w:r>
          <w:rPr>
            <w:color w:val="1155CC"/>
            <w:u w:val="single"/>
          </w:rPr>
          <w:t>https://demo-abcp.ru/personal_cabinet</w:t>
        </w:r>
      </w:hyperlink>
      <w:r>
        <w:rPr/>
        <w:t>). На странице</w:t>
      </w:r>
      <w:r>
        <w:rPr>
          <w:rFonts w:eastAsia="Times New Roman" w:cs="Times New Roman"/>
          <w:sz w:val="28"/>
          <w:szCs w:val="28"/>
        </w:rPr>
        <w:t xml:space="preserve"> отобразится заказ и его текущий статус.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6299200" cy="1329055"/>
            <wp:effectExtent l="0" t="0" r="0" b="0"/>
            <wp:docPr id="24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1"/>
        <w:spacing w:before="0" w:after="160"/>
        <w:ind w:left="1440" w:hanging="0"/>
        <w:rPr>
          <w:sz w:val="28"/>
          <w:szCs w:val="28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fullPage" w:percent="72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 w:val="28"/>
        <w:szCs w:val="28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Noto Serif CJK SC" w:cs="Lohit Devanagari"/>
      <w:color w:val="auto"/>
      <w:kern w:val="0"/>
      <w:sz w:val="28"/>
      <w:szCs w:val="28"/>
      <w:lang w:val="en-US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spacing w:lineRule="auto" w:line="259" w:before="400" w:after="160"/>
      <w:jc w:val="both"/>
    </w:pPr>
    <w:rPr>
      <w:b/>
      <w:sz w:val="28"/>
      <w:szCs w:val="28"/>
    </w:rPr>
  </w:style>
  <w:style w:type="paragraph" w:styleId="2">
    <w:name w:val="Heading 2"/>
    <w:basedOn w:val="Normal1"/>
    <w:next w:val="Normal1"/>
    <w:qFormat/>
    <w:pPr>
      <w:keepNext w:val="true"/>
      <w:keepLines/>
      <w:spacing w:lineRule="auto" w:line="259" w:before="360" w:after="160"/>
      <w:ind w:left="720" w:hanging="360"/>
      <w:jc w:val="both"/>
    </w:pPr>
    <w:rPr>
      <w:b/>
      <w:sz w:val="28"/>
      <w:szCs w:val="28"/>
    </w:rPr>
  </w:style>
  <w:style w:type="paragraph" w:styleId="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Style8">
    <w:name w:val="Интернет-ссылка"/>
    <w:rPr>
      <w:color w:val="000080"/>
      <w:u w:val="single"/>
      <w:lang w:val="zxx" w:eastAsia="zxx" w:bidi="zxx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ohit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Noto Serif CJK SC" w:cs="Lohit Devanagari"/>
      <w:color w:val="auto"/>
      <w:kern w:val="0"/>
      <w:sz w:val="28"/>
      <w:szCs w:val="28"/>
      <w:lang w:val="en-US" w:eastAsia="zh-CN" w:bidi="hi-IN"/>
    </w:rPr>
  </w:style>
  <w:style w:type="paragraph" w:styleId="Style14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tyle15">
    <w:name w:val="Subtitle"/>
    <w:basedOn w:val="Normal1"/>
    <w:next w:val="Normal1"/>
    <w:qFormat/>
    <w:pPr>
      <w:keepNext w:val="true"/>
      <w:keepLines/>
      <w:jc w:val="both"/>
    </w:pPr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p.demo-abcp.ru/" TargetMode="External"/><Relationship Id="rId3" Type="http://schemas.openxmlformats.org/officeDocument/2006/relationships/hyperlink" Target="https://cp.demo-abcp.ru/" TargetMode="External"/><Relationship Id="rId4" Type="http://schemas.openxmlformats.org/officeDocument/2006/relationships/image" Target="media/image1.jpeg"/><Relationship Id="rId5" Type="http://schemas.openxmlformats.org/officeDocument/2006/relationships/hyperlink" Target="https://cp.demo-abcp.ru/?page=staff" TargetMode="External"/><Relationship Id="rId6" Type="http://schemas.openxmlformats.org/officeDocument/2006/relationships/hyperlink" Target="https://cp.demo-abcp.ru/?page=staff&amp;employees&amp;edit_employee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yperlink" Target="https://cp.demo-abcp.ru/customers" TargetMode="External"/><Relationship Id="rId10" Type="http://schemas.openxmlformats.org/officeDocument/2006/relationships/image" Target="media/image4.pn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hyperlink" Target="https://cp.demo-abcp.ru/?page=distributors" TargetMode="External"/><Relationship Id="rId14" Type="http://schemas.openxmlformats.org/officeDocument/2006/relationships/image" Target="media/image7.jpe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hyperlink" Target="https://disk.yandex.ru/i/rbeYTcxx-ECTOw" TargetMode="External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hyperlink" Target="https://disk.yandex.ru/i/rbeYTcxx-ECTOw" TargetMode="External"/><Relationship Id="rId21" Type="http://schemas.openxmlformats.org/officeDocument/2006/relationships/image" Target="media/image12.png"/><Relationship Id="rId22" Type="http://schemas.openxmlformats.org/officeDocument/2006/relationships/image" Target="media/image13.jpeg"/><Relationship Id="rId23" Type="http://schemas.openxmlformats.org/officeDocument/2006/relationships/hyperlink" Target="http://demo-abcp.ru/" TargetMode="External"/><Relationship Id="rId24" Type="http://schemas.openxmlformats.org/officeDocument/2006/relationships/hyperlink" Target="http://demo-abcp.ru/" TargetMode="External"/><Relationship Id="rId25" Type="http://schemas.openxmlformats.org/officeDocument/2006/relationships/image" Target="media/image14.png"/><Relationship Id="rId26" Type="http://schemas.openxmlformats.org/officeDocument/2006/relationships/image" Target="media/image15.png"/><Relationship Id="rId27" Type="http://schemas.openxmlformats.org/officeDocument/2006/relationships/image" Target="media/image16.png"/><Relationship Id="rId28" Type="http://schemas.openxmlformats.org/officeDocument/2006/relationships/hyperlink" Target="https://demo-abcp.ru/search/?pcode=4410329212" TargetMode="External"/><Relationship Id="rId29" Type="http://schemas.openxmlformats.org/officeDocument/2006/relationships/image" Target="media/image17.png"/><Relationship Id="rId30" Type="http://schemas.openxmlformats.org/officeDocument/2006/relationships/hyperlink" Target="https://demo-abcp.ru/carthttps://demo-abcp.ru/cart" TargetMode="External"/><Relationship Id="rId31" Type="http://schemas.openxmlformats.org/officeDocument/2006/relationships/image" Target="media/image18.png"/><Relationship Id="rId32" Type="http://schemas.openxmlformats.org/officeDocument/2006/relationships/image" Target="media/image19.png"/><Relationship Id="rId33" Type="http://schemas.openxmlformats.org/officeDocument/2006/relationships/image" Target="media/image20.png"/><Relationship Id="rId34" Type="http://schemas.openxmlformats.org/officeDocument/2006/relationships/hyperlink" Target="https://demo-abcp.ru/personal_cabinet" TargetMode="External"/><Relationship Id="rId35" Type="http://schemas.openxmlformats.org/officeDocument/2006/relationships/image" Target="media/image21.png"/><Relationship Id="rId36" Type="http://schemas.openxmlformats.org/officeDocument/2006/relationships/hyperlink" Target="https://cp.demo-abcp.ru/?page=orders" TargetMode="External"/><Relationship Id="rId37" Type="http://schemas.openxmlformats.org/officeDocument/2006/relationships/image" Target="media/image22.png"/><Relationship Id="rId38" Type="http://schemas.openxmlformats.org/officeDocument/2006/relationships/image" Target="media/image23.png"/><Relationship Id="rId39" Type="http://schemas.openxmlformats.org/officeDocument/2006/relationships/hyperlink" Target="https://demo-abcp.ru/personal_cabinet" TargetMode="External"/><Relationship Id="rId40" Type="http://schemas.openxmlformats.org/officeDocument/2006/relationships/image" Target="media/image24.png"/><Relationship Id="rId41" Type="http://schemas.openxmlformats.org/officeDocument/2006/relationships/numbering" Target="numbering.xml"/><Relationship Id="rId42" Type="http://schemas.openxmlformats.org/officeDocument/2006/relationships/fontTable" Target="fontTable.xml"/><Relationship Id="rId43" Type="http://schemas.openxmlformats.org/officeDocument/2006/relationships/settings" Target="settings.xml"/><Relationship Id="rId4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3</Pages>
  <Words>675</Words>
  <Characters>4931</Characters>
  <CharactersWithSpaces>5562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