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7606"/>
      </w:tblGrid>
      <w:tr w:rsidR="00AC715A" w:rsidRPr="00AC715A" w14:paraId="6BB81AC4" w14:textId="77777777" w:rsidTr="00AC715A">
        <w:trPr>
          <w:trHeight w:val="2404"/>
        </w:trPr>
        <w:tc>
          <w:tcPr>
            <w:tcW w:w="2518" w:type="dxa"/>
          </w:tcPr>
          <w:p w14:paraId="6CD82DAF" w14:textId="3A9ADCCA" w:rsidR="00AC715A" w:rsidRDefault="00AC715A" w:rsidP="00AD7C1A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1AAA165C" wp14:editId="4498CF4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-2540</wp:posOffset>
                  </wp:positionV>
                  <wp:extent cx="1571625" cy="149458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96" cy="1498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63" w:type="dxa"/>
          </w:tcPr>
          <w:p w14:paraId="280EB2DC" w14:textId="77777777" w:rsidR="00AC715A" w:rsidRPr="00B77367" w:rsidRDefault="00AC715A" w:rsidP="00AC715A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56F05DB7" w14:textId="77777777" w:rsidR="00AC715A" w:rsidRPr="00AC715A" w:rsidRDefault="00AC715A" w:rsidP="00AC715A">
            <w:pPr>
              <w:pStyle w:val="a4"/>
              <w:jc w:val="left"/>
              <w:rPr>
                <w:bCs w:val="0"/>
                <w:color w:val="990000"/>
                <w:sz w:val="28"/>
                <w:szCs w:val="28"/>
              </w:rPr>
            </w:pPr>
            <w:r w:rsidRPr="00AC715A">
              <w:rPr>
                <w:bCs w:val="0"/>
                <w:color w:val="990000"/>
                <w:sz w:val="28"/>
                <w:szCs w:val="28"/>
              </w:rPr>
              <w:t>ООО «1Договор»</w:t>
            </w:r>
          </w:p>
          <w:p w14:paraId="0D35D1D4" w14:textId="71830914" w:rsidR="00AC715A" w:rsidRPr="00AC715A" w:rsidRDefault="00AC715A" w:rsidP="00AC715A">
            <w:pPr>
              <w:pStyle w:val="a4"/>
              <w:jc w:val="left"/>
              <w:rPr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C441F" wp14:editId="39FE72B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59690</wp:posOffset>
                      </wp:positionV>
                      <wp:extent cx="4419600" cy="0"/>
                      <wp:effectExtent l="10160" t="12700" r="18415" b="158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99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72E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05pt;margin-top:4.7pt;width:3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" strokecolor="#900" strokeweight="1.5pt">
                      <v:shadow color="#622423 [1605]" opacity=".5" offset="1pt"/>
                    </v:shape>
                  </w:pict>
                </mc:Fallback>
              </mc:AlternateContent>
            </w:r>
            <w:r>
              <w:rPr>
                <w:b w:val="0"/>
                <w:bCs w:val="0"/>
                <w:color w:val="595959" w:themeColor="text1" w:themeTint="A6"/>
                <w:sz w:val="20"/>
                <w:szCs w:val="20"/>
              </w:rPr>
              <w:br/>
            </w: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</w:rPr>
              <w:t>ИНН 7729663055, КПП 772601001, ОГРН 1107746722071, ОКПО 68022935</w:t>
            </w:r>
          </w:p>
          <w:p w14:paraId="1C6372EF" w14:textId="33C81C38" w:rsidR="00AC715A" w:rsidRPr="00AC715A" w:rsidRDefault="00AC715A" w:rsidP="00AC715A">
            <w:pPr>
              <w:pStyle w:val="a4"/>
              <w:jc w:val="left"/>
              <w:rPr>
                <w:b w:val="0"/>
                <w:color w:val="7F7F7F" w:themeColor="text1" w:themeTint="80"/>
                <w:sz w:val="20"/>
                <w:szCs w:val="20"/>
              </w:rPr>
            </w:pPr>
            <w:r w:rsidRPr="00AC715A">
              <w:rPr>
                <w:b w:val="0"/>
                <w:color w:val="7F7F7F" w:themeColor="text1" w:themeTint="80"/>
                <w:sz w:val="20"/>
                <w:szCs w:val="20"/>
              </w:rPr>
              <w:t>115230, г. Москва, Электролитный проезд, д. 9, корп. 1,</w:t>
            </w:r>
            <w:r w:rsidRPr="00AC715A">
              <w:rPr>
                <w:color w:val="7F7F7F" w:themeColor="text1" w:themeTint="80"/>
              </w:rPr>
              <w:t xml:space="preserve"> </w:t>
            </w:r>
            <w:r w:rsidRPr="00AC715A">
              <w:rPr>
                <w:b w:val="0"/>
                <w:color w:val="7F7F7F" w:themeColor="text1" w:themeTint="80"/>
                <w:sz w:val="20"/>
                <w:szCs w:val="20"/>
              </w:rPr>
              <w:t>этаж 4, пом/ком VII/5</w:t>
            </w:r>
          </w:p>
          <w:p w14:paraId="72AB9059" w14:textId="3002AC9C" w:rsidR="00AC715A" w:rsidRPr="00AC715A" w:rsidRDefault="00AC715A" w:rsidP="00AC715A">
            <w:pPr>
              <w:pStyle w:val="a4"/>
              <w:jc w:val="left"/>
              <w:rPr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</w:rPr>
              <w:t xml:space="preserve">Телефон: +7 (495) 728-89-51, </w:t>
            </w: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  <w:lang w:val="en-US"/>
              </w:rPr>
              <w:t>E</w:t>
            </w: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</w:rPr>
              <w:t>-</w:t>
            </w: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  <w:lang w:val="en-US"/>
              </w:rPr>
              <w:t>mail</w:t>
            </w:r>
            <w:r w:rsidRPr="00AC715A">
              <w:rPr>
                <w:b w:val="0"/>
                <w:bCs w:val="0"/>
                <w:color w:val="7F7F7F" w:themeColor="text1" w:themeTint="80"/>
                <w:sz w:val="20"/>
                <w:szCs w:val="20"/>
              </w:rPr>
              <w:t xml:space="preserve">: </w:t>
            </w:r>
            <w:hyperlink r:id="rId9" w:history="1">
              <w:r w:rsidRPr="00AC715A">
                <w:rPr>
                  <w:rStyle w:val="a6"/>
                  <w:b w:val="0"/>
                  <w:bCs w:val="0"/>
                  <w:color w:val="7F7F7F" w:themeColor="text1" w:themeTint="80"/>
                  <w:sz w:val="20"/>
                  <w:szCs w:val="20"/>
                  <w:u w:val="none"/>
                  <w:lang w:val="en-US"/>
                </w:rPr>
                <w:t>info</w:t>
              </w:r>
              <w:r w:rsidRPr="00AC715A">
                <w:rPr>
                  <w:rStyle w:val="a6"/>
                  <w:b w:val="0"/>
                  <w:bCs w:val="0"/>
                  <w:color w:val="7F7F7F" w:themeColor="text1" w:themeTint="80"/>
                  <w:sz w:val="20"/>
                  <w:szCs w:val="20"/>
                  <w:u w:val="none"/>
                </w:rPr>
                <w:t>@1</w:t>
              </w:r>
              <w:r w:rsidRPr="00AC715A">
                <w:rPr>
                  <w:rStyle w:val="a6"/>
                  <w:b w:val="0"/>
                  <w:bCs w:val="0"/>
                  <w:color w:val="7F7F7F" w:themeColor="text1" w:themeTint="80"/>
                  <w:sz w:val="20"/>
                  <w:szCs w:val="20"/>
                  <w:u w:val="none"/>
                  <w:lang w:val="en-US"/>
                </w:rPr>
                <w:t>dogovor</w:t>
              </w:r>
              <w:r w:rsidRPr="00AC715A">
                <w:rPr>
                  <w:rStyle w:val="a6"/>
                  <w:b w:val="0"/>
                  <w:bCs w:val="0"/>
                  <w:color w:val="7F7F7F" w:themeColor="text1" w:themeTint="80"/>
                  <w:sz w:val="20"/>
                  <w:szCs w:val="20"/>
                  <w:u w:val="none"/>
                </w:rPr>
                <w:t>.</w:t>
              </w:r>
              <w:r w:rsidRPr="00AC715A">
                <w:rPr>
                  <w:rStyle w:val="a6"/>
                  <w:b w:val="0"/>
                  <w:bCs w:val="0"/>
                  <w:color w:val="7F7F7F" w:themeColor="text1" w:themeTint="8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3C5D8B5C" w14:textId="77777777" w:rsidR="00AC715A" w:rsidRPr="00AC715A" w:rsidRDefault="00AC715A" w:rsidP="00AD7C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7D7874B" w14:textId="18394E2B" w:rsidR="009C5F8A" w:rsidRPr="00AC715A" w:rsidRDefault="009C5F8A" w:rsidP="001B6386">
      <w:pPr>
        <w:pStyle w:val="a4"/>
        <w:rPr>
          <w:b w:val="0"/>
          <w:bCs w:val="0"/>
          <w:sz w:val="20"/>
          <w:szCs w:val="20"/>
        </w:rPr>
      </w:pPr>
    </w:p>
    <w:p w14:paraId="326E18B8" w14:textId="46632DE7" w:rsidR="009C5F8A" w:rsidRPr="00AC715A" w:rsidRDefault="009C5F8A" w:rsidP="009C5F8A">
      <w:pPr>
        <w:rPr>
          <w:lang w:eastAsia="ru-RU"/>
        </w:rPr>
      </w:pPr>
    </w:p>
    <w:p w14:paraId="2A71FD54" w14:textId="77777777" w:rsidR="001F0B74" w:rsidRPr="00830602" w:rsidRDefault="001F0B74" w:rsidP="001F0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602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«1Договор»</w:t>
      </w:r>
    </w:p>
    <w:p w14:paraId="721040C7" w14:textId="77777777" w:rsidR="001F0B74" w:rsidRPr="00944C78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1F425" w14:textId="47B64A9B" w:rsidR="001F0B74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C7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8">
        <w:rPr>
          <w:rFonts w:ascii="Times New Roman" w:hAnsi="Times New Roman" w:cs="Times New Roman"/>
          <w:sz w:val="28"/>
          <w:szCs w:val="28"/>
        </w:rPr>
        <w:t>7729663055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4C7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8">
        <w:rPr>
          <w:rFonts w:ascii="Times New Roman" w:hAnsi="Times New Roman" w:cs="Times New Roman"/>
          <w:sz w:val="28"/>
          <w:szCs w:val="28"/>
        </w:rPr>
        <w:t>772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4C7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4C78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8">
        <w:rPr>
          <w:rFonts w:ascii="Times New Roman" w:hAnsi="Times New Roman" w:cs="Times New Roman"/>
          <w:sz w:val="28"/>
          <w:szCs w:val="28"/>
        </w:rPr>
        <w:t>1107746722071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03856" w14:textId="77777777" w:rsidR="001F0B74" w:rsidRPr="001B6386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E0FB1" w14:textId="77777777" w:rsidR="001F0B74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C78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/Фактический: </w:t>
      </w:r>
    </w:p>
    <w:p w14:paraId="12FCA19E" w14:textId="77777777" w:rsidR="001F0B74" w:rsidRPr="00DC7A7B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8D3">
        <w:rPr>
          <w:rFonts w:ascii="Times New Roman" w:hAnsi="Times New Roman" w:cs="Times New Roman"/>
          <w:sz w:val="28"/>
          <w:szCs w:val="28"/>
        </w:rPr>
        <w:t>115230,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61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D3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D3">
        <w:rPr>
          <w:rFonts w:ascii="Times New Roman" w:hAnsi="Times New Roman" w:cs="Times New Roman"/>
          <w:sz w:val="28"/>
          <w:szCs w:val="28"/>
        </w:rPr>
        <w:t>Проезд Электролитный,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18D3">
        <w:rPr>
          <w:rFonts w:ascii="Times New Roman" w:hAnsi="Times New Roman" w:cs="Times New Roman"/>
          <w:sz w:val="28"/>
          <w:szCs w:val="28"/>
        </w:rPr>
        <w:t xml:space="preserve">. 9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18D3">
        <w:rPr>
          <w:rFonts w:ascii="Times New Roman" w:hAnsi="Times New Roman" w:cs="Times New Roman"/>
          <w:sz w:val="28"/>
          <w:szCs w:val="28"/>
        </w:rPr>
        <w:t>. 1,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618D3">
        <w:rPr>
          <w:rFonts w:ascii="Times New Roman" w:hAnsi="Times New Roman" w:cs="Times New Roman"/>
          <w:sz w:val="28"/>
          <w:szCs w:val="28"/>
        </w:rPr>
        <w:t>таж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D3">
        <w:rPr>
          <w:rFonts w:ascii="Times New Roman" w:hAnsi="Times New Roman" w:cs="Times New Roman"/>
          <w:sz w:val="28"/>
          <w:szCs w:val="28"/>
        </w:rPr>
        <w:t>Пом/Ком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8D3">
        <w:rPr>
          <w:rFonts w:ascii="Times New Roman" w:hAnsi="Times New Roman" w:cs="Times New Roman"/>
          <w:sz w:val="28"/>
          <w:szCs w:val="28"/>
        </w:rPr>
        <w:t>/5</w:t>
      </w:r>
    </w:p>
    <w:p w14:paraId="12F90118" w14:textId="77777777" w:rsidR="00B92C1C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30602">
        <w:rPr>
          <w:rFonts w:ascii="Times New Roman" w:hAnsi="Times New Roman" w:cs="Times New Roman"/>
          <w:sz w:val="28"/>
          <w:szCs w:val="28"/>
        </w:rPr>
        <w:t>Почтовый: 1152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06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02">
        <w:rPr>
          <w:rFonts w:ascii="Times New Roman" w:hAnsi="Times New Roman" w:cs="Times New Roman"/>
          <w:sz w:val="28"/>
          <w:szCs w:val="28"/>
        </w:rPr>
        <w:t xml:space="preserve">г. Москва, </w:t>
      </w:r>
      <w:r>
        <w:rPr>
          <w:rFonts w:ascii="Times New Roman" w:hAnsi="Times New Roman" w:cs="Times New Roman"/>
          <w:sz w:val="28"/>
          <w:szCs w:val="28"/>
        </w:rPr>
        <w:t xml:space="preserve">Электролитный проезд, д. 9, корп. 1, оф. 415. </w:t>
      </w:r>
      <w:r w:rsidRPr="008306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0D33D" w14:textId="637ECFDB" w:rsidR="001F0B74" w:rsidRPr="00830602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02">
        <w:rPr>
          <w:rFonts w:ascii="Times New Roman" w:hAnsi="Times New Roman" w:cs="Times New Roman"/>
          <w:sz w:val="28"/>
          <w:szCs w:val="28"/>
        </w:rPr>
        <w:t>ООО «1Договор»</w:t>
      </w:r>
    </w:p>
    <w:p w14:paraId="66447E69" w14:textId="77777777" w:rsidR="001F0B74" w:rsidRPr="00AD7C1A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B26546" w14:textId="50A24A69" w:rsidR="001F0B74" w:rsidRPr="00292DF5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C7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76D6D">
        <w:rPr>
          <w:rFonts w:ascii="Times New Roman" w:hAnsi="Times New Roman" w:cs="Times New Roman"/>
          <w:sz w:val="28"/>
          <w:szCs w:val="28"/>
        </w:rPr>
        <w:t>8-800-222-06-52</w:t>
      </w:r>
    </w:p>
    <w:p w14:paraId="12E41FA6" w14:textId="7B7075E3" w:rsidR="001F0B74" w:rsidRPr="000A264A" w:rsidRDefault="001F0B74" w:rsidP="001F0B74">
      <w:pPr>
        <w:spacing w:after="0"/>
      </w:pPr>
      <w:r w:rsidRPr="00E502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264A">
        <w:rPr>
          <w:rFonts w:ascii="Times New Roman" w:hAnsi="Times New Roman" w:cs="Times New Roman"/>
          <w:sz w:val="28"/>
          <w:szCs w:val="28"/>
        </w:rPr>
        <w:t>-</w:t>
      </w:r>
      <w:r w:rsidRPr="00E502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264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0A264A" w:rsidRPr="00EB61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parts</w:t>
        </w:r>
        <w:r w:rsidR="000A264A" w:rsidRPr="000A264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0A264A" w:rsidRPr="00EB61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decentrate</w:t>
        </w:r>
        <w:r w:rsidR="000A264A" w:rsidRPr="000A26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A264A" w:rsidRPr="00EB61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A264A" w:rsidRPr="000A2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E876" w14:textId="77777777" w:rsidR="001F0B74" w:rsidRPr="000A264A" w:rsidRDefault="001F0B74" w:rsidP="001F0B74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</w:p>
    <w:p w14:paraId="6F48E9CE" w14:textId="7AD70CAA" w:rsidR="001F0B74" w:rsidRDefault="001F0B74" w:rsidP="001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02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270DDAE8" w14:textId="5993C794" w:rsidR="00C8464F" w:rsidRDefault="00C8464F" w:rsidP="001F0B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5C55AE" w14:textId="14D7B782" w:rsidR="00C8464F" w:rsidRPr="00C8464F" w:rsidRDefault="00C8464F" w:rsidP="001F0B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464F">
        <w:rPr>
          <w:rFonts w:ascii="Times New Roman" w:hAnsi="Times New Roman" w:cs="Times New Roman"/>
          <w:b/>
          <w:bCs/>
          <w:sz w:val="28"/>
          <w:szCs w:val="28"/>
        </w:rPr>
        <w:t>СБЕРБАНК</w:t>
      </w:r>
    </w:p>
    <w:p w14:paraId="5B3E761A" w14:textId="4C1008D7" w:rsidR="001F0B74" w:rsidRDefault="001F0B74" w:rsidP="001F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66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66B2">
        <w:rPr>
          <w:rFonts w:ascii="Times New Roman" w:hAnsi="Times New Roman" w:cs="Times New Roman"/>
          <w:sz w:val="28"/>
          <w:szCs w:val="28"/>
        </w:rPr>
        <w:t xml:space="preserve"> </w:t>
      </w:r>
      <w:r w:rsidR="00292DF5" w:rsidRPr="00292DF5">
        <w:rPr>
          <w:rFonts w:ascii="Times New Roman" w:hAnsi="Times New Roman" w:cs="Times New Roman"/>
          <w:sz w:val="28"/>
          <w:szCs w:val="28"/>
        </w:rPr>
        <w:t>40702810038000157621</w:t>
      </w:r>
    </w:p>
    <w:p w14:paraId="06459D70" w14:textId="48B750A3" w:rsidR="001F0B74" w:rsidRDefault="001F0B74" w:rsidP="001F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2DF5" w:rsidRPr="00292DF5">
        <w:rPr>
          <w:rFonts w:ascii="Times New Roman" w:hAnsi="Times New Roman" w:cs="Times New Roman"/>
          <w:sz w:val="28"/>
          <w:szCs w:val="28"/>
        </w:rPr>
        <w:t>ПАО СБЕРБАНК</w:t>
      </w:r>
      <w:r w:rsidR="00292DF5">
        <w:rPr>
          <w:rFonts w:ascii="Times New Roman" w:hAnsi="Times New Roman" w:cs="Times New Roman"/>
          <w:sz w:val="28"/>
          <w:szCs w:val="28"/>
        </w:rPr>
        <w:t xml:space="preserve"> </w:t>
      </w:r>
      <w:r w:rsidRPr="007766B2">
        <w:rPr>
          <w:rFonts w:ascii="Times New Roman" w:hAnsi="Times New Roman" w:cs="Times New Roman"/>
          <w:sz w:val="28"/>
          <w:szCs w:val="28"/>
        </w:rPr>
        <w:t>г. Москва</w:t>
      </w:r>
    </w:p>
    <w:p w14:paraId="78AA5288" w14:textId="77777777" w:rsidR="00E84DD9" w:rsidRDefault="001F0B74" w:rsidP="001F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 w:rsidR="00292DF5" w:rsidRPr="00292DF5">
        <w:rPr>
          <w:rFonts w:ascii="Times New Roman" w:hAnsi="Times New Roman" w:cs="Times New Roman"/>
          <w:sz w:val="28"/>
          <w:szCs w:val="28"/>
        </w:rPr>
        <w:t>30101810400000000225</w:t>
      </w:r>
      <w:r w:rsidR="00B92C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58AEF" w14:textId="0BA94AE1" w:rsidR="001F0B74" w:rsidRDefault="001F0B74" w:rsidP="001F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="00292DF5" w:rsidRPr="00292DF5">
        <w:rPr>
          <w:rFonts w:ascii="Times New Roman" w:hAnsi="Times New Roman" w:cs="Times New Roman"/>
          <w:sz w:val="28"/>
          <w:szCs w:val="28"/>
        </w:rPr>
        <w:t>044525225</w:t>
      </w:r>
    </w:p>
    <w:p w14:paraId="68CC6608" w14:textId="04731DAC" w:rsidR="00C8464F" w:rsidRDefault="00C8464F" w:rsidP="001F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C7E02" w14:textId="132E1084" w:rsidR="00C8464F" w:rsidRPr="00C8464F" w:rsidRDefault="00EF582C" w:rsidP="001F0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ТОЧКА</w:t>
      </w:r>
    </w:p>
    <w:p w14:paraId="1B55B525" w14:textId="77777777" w:rsidR="00EF582C" w:rsidRDefault="00EF582C" w:rsidP="00EF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66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66B2">
        <w:rPr>
          <w:rFonts w:ascii="Times New Roman" w:hAnsi="Times New Roman" w:cs="Times New Roman"/>
          <w:sz w:val="28"/>
          <w:szCs w:val="28"/>
        </w:rPr>
        <w:t xml:space="preserve"> 40702810501500084422</w:t>
      </w:r>
    </w:p>
    <w:p w14:paraId="42130B02" w14:textId="77777777" w:rsidR="00EF582C" w:rsidRDefault="00EF582C" w:rsidP="00EF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66B2">
        <w:rPr>
          <w:rFonts w:ascii="Times New Roman" w:hAnsi="Times New Roman" w:cs="Times New Roman"/>
          <w:sz w:val="28"/>
          <w:szCs w:val="28"/>
        </w:rPr>
        <w:t>ТОЧКА ПАО БАНКА "ФК ОТКРЫТИЕ" г. Москва</w:t>
      </w:r>
    </w:p>
    <w:p w14:paraId="6F9A18E6" w14:textId="77777777" w:rsidR="00EF582C" w:rsidRPr="007766B2" w:rsidRDefault="00EF582C" w:rsidP="00EF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 w:rsidRPr="007766B2">
        <w:rPr>
          <w:rFonts w:ascii="Times New Roman" w:hAnsi="Times New Roman" w:cs="Times New Roman"/>
          <w:sz w:val="28"/>
          <w:szCs w:val="28"/>
        </w:rPr>
        <w:t>30101810845250000999</w:t>
      </w:r>
      <w:r>
        <w:rPr>
          <w:rFonts w:ascii="Times New Roman" w:hAnsi="Times New Roman" w:cs="Times New Roman"/>
          <w:sz w:val="28"/>
          <w:szCs w:val="28"/>
        </w:rPr>
        <w:t xml:space="preserve">, БИК </w:t>
      </w:r>
      <w:r w:rsidRPr="007766B2">
        <w:rPr>
          <w:rFonts w:ascii="Times New Roman" w:hAnsi="Times New Roman" w:cs="Times New Roman"/>
          <w:sz w:val="28"/>
          <w:szCs w:val="28"/>
        </w:rPr>
        <w:t>044525999</w:t>
      </w:r>
    </w:p>
    <w:p w14:paraId="4A9FC3F9" w14:textId="4508F4C5" w:rsidR="001F0B74" w:rsidRDefault="001F0B74" w:rsidP="001F0B74">
      <w:pPr>
        <w:pStyle w:val="a4"/>
        <w:jc w:val="left"/>
        <w:rPr>
          <w:rStyle w:val="8pt"/>
          <w:rFonts w:ascii="Times New Roman" w:hAnsi="Times New Roman" w:cs="Times New Roman"/>
          <w:b w:val="0"/>
          <w:sz w:val="28"/>
          <w:szCs w:val="28"/>
        </w:rPr>
      </w:pPr>
    </w:p>
    <w:p w14:paraId="2C635C42" w14:textId="77777777" w:rsidR="00C8464F" w:rsidRDefault="00C8464F" w:rsidP="001F0B74">
      <w:pPr>
        <w:pStyle w:val="a4"/>
        <w:jc w:val="left"/>
        <w:rPr>
          <w:rStyle w:val="8pt"/>
          <w:rFonts w:ascii="Times New Roman" w:hAnsi="Times New Roman" w:cs="Times New Roman"/>
          <w:b w:val="0"/>
          <w:sz w:val="28"/>
          <w:szCs w:val="28"/>
        </w:rPr>
      </w:pPr>
    </w:p>
    <w:p w14:paraId="6E2DF66E" w14:textId="77777777" w:rsidR="001F0B74" w:rsidRDefault="001F0B74" w:rsidP="001F0B74">
      <w:pPr>
        <w:pStyle w:val="a4"/>
        <w:jc w:val="left"/>
        <w:rPr>
          <w:rStyle w:val="8pt"/>
          <w:rFonts w:ascii="Times New Roman" w:hAnsi="Times New Roman" w:cs="Times New Roman"/>
          <w:b w:val="0"/>
          <w:sz w:val="28"/>
          <w:szCs w:val="28"/>
        </w:rPr>
      </w:pPr>
    </w:p>
    <w:p w14:paraId="7453C508" w14:textId="77777777" w:rsidR="001F0B74" w:rsidRPr="00944C78" w:rsidRDefault="001F0B74" w:rsidP="001F0B74">
      <w:pPr>
        <w:pStyle w:val="a4"/>
        <w:jc w:val="left"/>
        <w:rPr>
          <w:b w:val="0"/>
          <w:bCs w:val="0"/>
          <w:sz w:val="28"/>
          <w:szCs w:val="28"/>
        </w:rPr>
      </w:pPr>
      <w:r w:rsidRPr="00944C78">
        <w:rPr>
          <w:rStyle w:val="8pt"/>
          <w:rFonts w:ascii="Times New Roman" w:hAnsi="Times New Roman" w:cs="Times New Roman"/>
          <w:b w:val="0"/>
          <w:sz w:val="28"/>
          <w:szCs w:val="28"/>
        </w:rPr>
        <w:t>Генеральный директор</w:t>
      </w:r>
      <w:r>
        <w:rPr>
          <w:rStyle w:val="8pt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944C78">
        <w:rPr>
          <w:rStyle w:val="8pt"/>
          <w:rFonts w:ascii="Times New Roman" w:hAnsi="Times New Roman" w:cs="Times New Roman"/>
          <w:b w:val="0"/>
          <w:sz w:val="28"/>
          <w:szCs w:val="28"/>
        </w:rPr>
        <w:t>Захаров Михаил Владимирович</w:t>
      </w:r>
    </w:p>
    <w:p w14:paraId="32E80DDF" w14:textId="7E206B68" w:rsidR="005B05F6" w:rsidRDefault="005B05F6" w:rsidP="005B05F6">
      <w:pPr>
        <w:rPr>
          <w:rFonts w:ascii="Arial" w:hAnsi="Arial"/>
          <w:b/>
          <w:bCs/>
          <w:sz w:val="16"/>
          <w:szCs w:val="16"/>
        </w:rPr>
      </w:pPr>
      <w:r>
        <w:rPr>
          <w:rStyle w:val="af1"/>
          <w:rFonts w:ascii="Times New Roman" w:hAnsi="Times New Roman"/>
          <w:sz w:val="24"/>
          <w:szCs w:val="24"/>
        </w:rPr>
        <w:t xml:space="preserve">     </w:t>
      </w:r>
    </w:p>
    <w:p w14:paraId="0B6904F9" w14:textId="77777777" w:rsidR="005B05F6" w:rsidRPr="009C5F8A" w:rsidRDefault="005B05F6" w:rsidP="009C5F8A">
      <w:pPr>
        <w:rPr>
          <w:lang w:eastAsia="ru-RU"/>
        </w:rPr>
      </w:pPr>
    </w:p>
    <w:sectPr w:rsidR="005B05F6" w:rsidRPr="009C5F8A" w:rsidSect="00D5692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75F7" w14:textId="77777777" w:rsidR="00F64692" w:rsidRDefault="00F64692" w:rsidP="00837052">
      <w:pPr>
        <w:spacing w:after="0" w:line="240" w:lineRule="auto"/>
      </w:pPr>
      <w:r>
        <w:separator/>
      </w:r>
    </w:p>
  </w:endnote>
  <w:endnote w:type="continuationSeparator" w:id="0">
    <w:p w14:paraId="74843C16" w14:textId="77777777" w:rsidR="00F64692" w:rsidRDefault="00F64692" w:rsidP="0083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9EED" w14:textId="77777777" w:rsidR="00F64692" w:rsidRDefault="00F64692" w:rsidP="00837052">
      <w:pPr>
        <w:spacing w:after="0" w:line="240" w:lineRule="auto"/>
      </w:pPr>
      <w:r>
        <w:separator/>
      </w:r>
    </w:p>
  </w:footnote>
  <w:footnote w:type="continuationSeparator" w:id="0">
    <w:p w14:paraId="799D2FE4" w14:textId="77777777" w:rsidR="00F64692" w:rsidRDefault="00F64692" w:rsidP="00837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26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1E51"/>
    <w:multiLevelType w:val="multilevel"/>
    <w:tmpl w:val="F32EDFF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1134"/>
      </w:pPr>
      <w:rPr>
        <w:b w:val="0"/>
        <w:i w:val="0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75A622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D50831"/>
    <w:multiLevelType w:val="multilevel"/>
    <w:tmpl w:val="2348F872"/>
    <w:lvl w:ilvl="0">
      <w:start w:val="1"/>
      <w:numFmt w:val="decimal"/>
      <w:pStyle w:val="21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 w16cid:durableId="467285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474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424193">
    <w:abstractNumId w:val="3"/>
  </w:num>
  <w:num w:numId="4" w16cid:durableId="1368335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252445">
    <w:abstractNumId w:val="1"/>
  </w:num>
  <w:num w:numId="6" w16cid:durableId="1921910889">
    <w:abstractNumId w:val="4"/>
  </w:num>
  <w:num w:numId="7" w16cid:durableId="1162742972">
    <w:abstractNumId w:val="6"/>
  </w:num>
  <w:num w:numId="8" w16cid:durableId="61139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B"/>
    <w:rsid w:val="0000149B"/>
    <w:rsid w:val="00030DE7"/>
    <w:rsid w:val="00030F18"/>
    <w:rsid w:val="000A264A"/>
    <w:rsid w:val="00104178"/>
    <w:rsid w:val="00120FFC"/>
    <w:rsid w:val="00134E22"/>
    <w:rsid w:val="0017463B"/>
    <w:rsid w:val="001B5478"/>
    <w:rsid w:val="001B6386"/>
    <w:rsid w:val="001F0B74"/>
    <w:rsid w:val="00243714"/>
    <w:rsid w:val="0025372F"/>
    <w:rsid w:val="00292DF5"/>
    <w:rsid w:val="002B2B02"/>
    <w:rsid w:val="002D5977"/>
    <w:rsid w:val="002F7E30"/>
    <w:rsid w:val="003614ED"/>
    <w:rsid w:val="003645DE"/>
    <w:rsid w:val="00407261"/>
    <w:rsid w:val="0042772A"/>
    <w:rsid w:val="00472E18"/>
    <w:rsid w:val="00506028"/>
    <w:rsid w:val="005A0A1D"/>
    <w:rsid w:val="005B05F6"/>
    <w:rsid w:val="005B2858"/>
    <w:rsid w:val="005D2A16"/>
    <w:rsid w:val="005D5BE7"/>
    <w:rsid w:val="005F13C5"/>
    <w:rsid w:val="00636233"/>
    <w:rsid w:val="00714EE6"/>
    <w:rsid w:val="00770727"/>
    <w:rsid w:val="00772BF2"/>
    <w:rsid w:val="007745FE"/>
    <w:rsid w:val="007766B2"/>
    <w:rsid w:val="00817D85"/>
    <w:rsid w:val="00837052"/>
    <w:rsid w:val="008B3FB9"/>
    <w:rsid w:val="00902BF9"/>
    <w:rsid w:val="0091444E"/>
    <w:rsid w:val="00914841"/>
    <w:rsid w:val="00944C78"/>
    <w:rsid w:val="00983099"/>
    <w:rsid w:val="009A04F6"/>
    <w:rsid w:val="009C5F8A"/>
    <w:rsid w:val="00AC715A"/>
    <w:rsid w:val="00AD7C1A"/>
    <w:rsid w:val="00B21524"/>
    <w:rsid w:val="00B527E1"/>
    <w:rsid w:val="00B92C1C"/>
    <w:rsid w:val="00B94808"/>
    <w:rsid w:val="00C55089"/>
    <w:rsid w:val="00C8464F"/>
    <w:rsid w:val="00CB43AD"/>
    <w:rsid w:val="00D44FEA"/>
    <w:rsid w:val="00D51749"/>
    <w:rsid w:val="00D56921"/>
    <w:rsid w:val="00D62C2A"/>
    <w:rsid w:val="00DA5774"/>
    <w:rsid w:val="00DC7A7B"/>
    <w:rsid w:val="00DE265F"/>
    <w:rsid w:val="00DE6706"/>
    <w:rsid w:val="00E26408"/>
    <w:rsid w:val="00E33D20"/>
    <w:rsid w:val="00E5028D"/>
    <w:rsid w:val="00E84DD9"/>
    <w:rsid w:val="00ED57A2"/>
    <w:rsid w:val="00EE256A"/>
    <w:rsid w:val="00EF220D"/>
    <w:rsid w:val="00EF582C"/>
    <w:rsid w:val="00F326F0"/>
    <w:rsid w:val="00F35A23"/>
    <w:rsid w:val="00F36B11"/>
    <w:rsid w:val="00F42DF7"/>
    <w:rsid w:val="00F55EB4"/>
    <w:rsid w:val="00F64692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0E9"/>
  <w15:docId w15:val="{216BA1FE-EEAB-4071-86E8-1DCC9B5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qFormat/>
    <w:rsid w:val="00C55089"/>
    <w:pPr>
      <w:keepNext/>
      <w:keepLines/>
      <w:numPr>
        <w:numId w:val="4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ar-SA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a0"/>
    <w:link w:val="22"/>
    <w:unhideWhenUsed/>
    <w:qFormat/>
    <w:rsid w:val="00C55089"/>
    <w:pPr>
      <w:keepNext/>
      <w:numPr>
        <w:ilvl w:val="1"/>
        <w:numId w:val="4"/>
      </w:numPr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35A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Заголовок Знак"/>
    <w:basedOn w:val="a1"/>
    <w:link w:val="a4"/>
    <w:rsid w:val="00F35A2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8pt">
    <w:name w:val="Основной текст + 8 pt"/>
    <w:basedOn w:val="a1"/>
    <w:rsid w:val="002B2B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1"/>
    <w:uiPriority w:val="99"/>
    <w:unhideWhenUsed/>
    <w:rsid w:val="001B6386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0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30DE7"/>
    <w:rPr>
      <w:rFonts w:ascii="Tahoma" w:hAnsi="Tahoma" w:cs="Tahoma"/>
      <w:sz w:val="16"/>
      <w:szCs w:val="16"/>
    </w:rPr>
  </w:style>
  <w:style w:type="paragraph" w:customStyle="1" w:styleId="3">
    <w:name w:val="[Ростех] Наименование Подраздела (Уровень 3)"/>
    <w:link w:val="30"/>
    <w:uiPriority w:val="99"/>
    <w:qFormat/>
    <w:rsid w:val="00030DE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1">
    <w:name w:val="[Ростех] Наименование Раздела (Уровень 2)"/>
    <w:uiPriority w:val="99"/>
    <w:qFormat/>
    <w:rsid w:val="00030DE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basedOn w:val="a1"/>
    <w:link w:val="a"/>
    <w:uiPriority w:val="99"/>
    <w:locked/>
    <w:rsid w:val="00030DE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9"/>
    <w:uiPriority w:val="99"/>
    <w:qFormat/>
    <w:rsid w:val="00030DE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30DE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30DE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1"/>
    <w:link w:val="4"/>
    <w:uiPriority w:val="99"/>
    <w:locked/>
    <w:rsid w:val="00030DE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030DE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0">
    <w:name w:val="[Ростех] Наименование Подраздела (Уровень 3) Знак"/>
    <w:basedOn w:val="a1"/>
    <w:link w:val="3"/>
    <w:uiPriority w:val="99"/>
    <w:rsid w:val="00E33D2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Введение... Знак"/>
    <w:basedOn w:val="a1"/>
    <w:link w:val="1"/>
    <w:rsid w:val="00C55089"/>
    <w:rPr>
      <w:rFonts w:ascii="Times New Roman" w:eastAsia="Times New Roman" w:hAnsi="Times New Roman" w:cs="Times New Roman"/>
      <w:kern w:val="28"/>
      <w:sz w:val="28"/>
      <w:szCs w:val="28"/>
      <w:lang w:eastAsia="ar-SA"/>
    </w:rPr>
  </w:style>
  <w:style w:type="character" w:customStyle="1" w:styleId="22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C550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0">
    <w:name w:val="Пункт2"/>
    <w:basedOn w:val="a0"/>
    <w:rsid w:val="00C55089"/>
    <w:pPr>
      <w:keepNext/>
      <w:numPr>
        <w:ilvl w:val="3"/>
        <w:numId w:val="4"/>
      </w:numPr>
      <w:suppressAutoHyphens/>
      <w:snapToGri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0"/>
    <w:qFormat/>
    <w:rsid w:val="00914841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paragraph" w:styleId="ab">
    <w:name w:val="footnote text"/>
    <w:aliases w:val="Знак2,Footnote Text Char Знак Знак,Footnote Text Char Знак,Footnote Text Char Знак Знак Знак Знак"/>
    <w:basedOn w:val="a0"/>
    <w:link w:val="ac"/>
    <w:rsid w:val="008370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Текст сноски Знак"/>
    <w:aliases w:val="Знак2 Знак,Footnote Text Char Знак Знак Знак,Footnote Text Char Знак Знак1,Footnote Text Char Знак Знак Знак Знак Знак"/>
    <w:basedOn w:val="a1"/>
    <w:link w:val="ab"/>
    <w:rsid w:val="0083705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83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37052"/>
  </w:style>
  <w:style w:type="paragraph" w:styleId="af">
    <w:name w:val="footer"/>
    <w:basedOn w:val="a0"/>
    <w:link w:val="af0"/>
    <w:uiPriority w:val="99"/>
    <w:unhideWhenUsed/>
    <w:rsid w:val="0083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37052"/>
  </w:style>
  <w:style w:type="character" w:styleId="af1">
    <w:name w:val="Emphasis"/>
    <w:uiPriority w:val="20"/>
    <w:qFormat/>
    <w:rsid w:val="005B05F6"/>
    <w:rPr>
      <w:i/>
      <w:iCs/>
    </w:rPr>
  </w:style>
  <w:style w:type="table" w:styleId="af2">
    <w:name w:val="Table Grid"/>
    <w:basedOn w:val="a2"/>
    <w:uiPriority w:val="59"/>
    <w:unhideWhenUsed/>
    <w:rsid w:val="00AC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1"/>
    <w:uiPriority w:val="99"/>
    <w:semiHidden/>
    <w:unhideWhenUsed/>
    <w:rsid w:val="00AC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ts@decentrat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dogov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CC0C-74AE-499C-883F-3703B9BA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USMANOV</cp:lastModifiedBy>
  <cp:revision>10</cp:revision>
  <cp:lastPrinted>2021-07-29T19:01:00Z</cp:lastPrinted>
  <dcterms:created xsi:type="dcterms:W3CDTF">2022-04-18T14:51:00Z</dcterms:created>
  <dcterms:modified xsi:type="dcterms:W3CDTF">2022-10-05T12:32:00Z</dcterms:modified>
</cp:coreProperties>
</file>