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DA1E2" w14:textId="77777777" w:rsidR="008D348A" w:rsidRDefault="008D348A" w:rsidP="008D348A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A047CD3" wp14:editId="04868EAB">
                <wp:simplePos x="0" y="0"/>
                <wp:positionH relativeFrom="column">
                  <wp:posOffset>3092643</wp:posOffset>
                </wp:positionH>
                <wp:positionV relativeFrom="paragraph">
                  <wp:posOffset>304</wp:posOffset>
                </wp:positionV>
                <wp:extent cx="3028950" cy="138049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8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D4660" w14:textId="77777777" w:rsidR="008D348A" w:rsidRDefault="008D348A" w:rsidP="008D348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04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3E91B308" w14:textId="77777777" w:rsidR="008D348A" w:rsidRDefault="008D348A" w:rsidP="008D348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E045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Генеральный директор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68E11CB" w14:textId="030F0D55" w:rsidR="008D348A" w:rsidRDefault="008D348A" w:rsidP="008D348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       Письменюк М.Ф.</w:t>
                            </w:r>
                          </w:p>
                          <w:p w14:paraId="434D9B6C" w14:textId="391BE1A8" w:rsidR="008D348A" w:rsidRPr="00BE0459" w:rsidRDefault="008D348A" w:rsidP="008D348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«_____» ____________ 2022</w:t>
                            </w:r>
                            <w:r w:rsidR="007849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047CD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5pt;margin-top:0;width:238.5pt;height:108.7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" stroked="f">
                <v:textbox style="mso-fit-shape-to-text:t">
                  <w:txbxContent>
                    <w:p w14:paraId="5B4D4660" w14:textId="77777777" w:rsidR="008D348A" w:rsidRDefault="008D348A" w:rsidP="008D348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BE0459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УТВЕРЖДАЮ</w:t>
                      </w:r>
                    </w:p>
                    <w:p w14:paraId="3E91B308" w14:textId="77777777" w:rsidR="008D348A" w:rsidRDefault="008D348A" w:rsidP="008D348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E045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Генеральный директор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68E11CB" w14:textId="030F0D55" w:rsidR="008D348A" w:rsidRDefault="008D348A" w:rsidP="008D348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       Письменюк М.Ф.</w:t>
                      </w:r>
                    </w:p>
                    <w:p w14:paraId="434D9B6C" w14:textId="391BE1A8" w:rsidR="008D348A" w:rsidRPr="00BE0459" w:rsidRDefault="008D348A" w:rsidP="008D348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«_____» ____________ 2022</w:t>
                      </w:r>
                      <w:r w:rsidR="007849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года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85D5290" wp14:editId="4F3521AC">
            <wp:simplePos x="0" y="0"/>
            <wp:positionH relativeFrom="column">
              <wp:posOffset>-851535</wp:posOffset>
            </wp:positionH>
            <wp:positionV relativeFrom="paragraph">
              <wp:posOffset>0</wp:posOffset>
            </wp:positionV>
            <wp:extent cx="2447925" cy="7810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982D13" w14:textId="77777777" w:rsidR="008D348A" w:rsidRDefault="008D348A" w:rsidP="008D348A"/>
    <w:p w14:paraId="630600CD" w14:textId="77777777" w:rsidR="008D348A" w:rsidRDefault="008D348A" w:rsidP="008D348A"/>
    <w:p w14:paraId="78599C93" w14:textId="77777777" w:rsidR="008D348A" w:rsidRDefault="008D348A" w:rsidP="008D348A"/>
    <w:p w14:paraId="20D8A705" w14:textId="77777777" w:rsidR="008D348A" w:rsidRDefault="008D348A" w:rsidP="008D348A"/>
    <w:p w14:paraId="328C28C9" w14:textId="77777777" w:rsidR="008D348A" w:rsidRDefault="008D348A" w:rsidP="008D348A"/>
    <w:p w14:paraId="460562D0" w14:textId="77777777" w:rsidR="008D348A" w:rsidRDefault="008D348A" w:rsidP="008D348A"/>
    <w:p w14:paraId="57AC9D74" w14:textId="77777777" w:rsidR="008D348A" w:rsidRDefault="008D348A" w:rsidP="008D348A"/>
    <w:p w14:paraId="14214775" w14:textId="77777777" w:rsidR="008D348A" w:rsidRDefault="008D348A" w:rsidP="008D348A"/>
    <w:p w14:paraId="5BBEFE96" w14:textId="77777777" w:rsidR="008D348A" w:rsidRDefault="008D348A" w:rsidP="008D348A"/>
    <w:p w14:paraId="2BA47BB8" w14:textId="6C6A3594" w:rsidR="008D348A" w:rsidRPr="008D348A" w:rsidRDefault="008D348A" w:rsidP="008D34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D348A">
        <w:rPr>
          <w:rFonts w:ascii="Times New Roman" w:hAnsi="Times New Roman" w:cs="Times New Roman"/>
          <w:b/>
          <w:bCs/>
          <w:sz w:val="32"/>
          <w:szCs w:val="32"/>
        </w:rPr>
        <w:t xml:space="preserve">Регламент заведения контрагента на ABCP </w:t>
      </w:r>
    </w:p>
    <w:p w14:paraId="633279ED" w14:textId="481BCDB4" w:rsidR="008D348A" w:rsidRDefault="008D348A" w:rsidP="008D34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(Версия 1.</w:t>
      </w:r>
      <w:r w:rsidR="00500B55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227C7555" w14:textId="77777777" w:rsidR="008D348A" w:rsidRDefault="008D348A" w:rsidP="008D34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ADF780" w14:textId="77777777" w:rsidR="008D348A" w:rsidRDefault="008D348A" w:rsidP="008D34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56CBB5" w14:textId="77777777" w:rsidR="008D348A" w:rsidRDefault="008D348A" w:rsidP="008D34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49A6DC" w14:textId="77777777" w:rsidR="008D348A" w:rsidRDefault="008D348A" w:rsidP="008D34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A94856" w14:textId="19BA1E2C" w:rsidR="008D348A" w:rsidRDefault="008D348A" w:rsidP="008D34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4D1E1FC" w14:textId="77777777" w:rsidR="007849FE" w:rsidRDefault="007849FE" w:rsidP="008D34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BFCB71F" w14:textId="279322C3" w:rsidR="008D348A" w:rsidRDefault="008D348A" w:rsidP="008D34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59A8A3" wp14:editId="3EA7574C">
                <wp:simplePos x="0" y="0"/>
                <wp:positionH relativeFrom="column">
                  <wp:posOffset>3006090</wp:posOffset>
                </wp:positionH>
                <wp:positionV relativeFrom="paragraph">
                  <wp:posOffset>114300</wp:posOffset>
                </wp:positionV>
                <wp:extent cx="2876550" cy="67310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DB110" w14:textId="77777777" w:rsidR="008D348A" w:rsidRPr="00BE0459" w:rsidRDefault="008D348A" w:rsidP="008D348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E0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Вводится в действие:</w:t>
                            </w:r>
                          </w:p>
                          <w:p w14:paraId="274E670A" w14:textId="2C063243" w:rsidR="008D348A" w:rsidRPr="00BE0459" w:rsidRDefault="008D348A" w:rsidP="008D348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 </w:t>
                            </w:r>
                            <w:r w:rsidRPr="00BE0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«</w:t>
                            </w:r>
                            <w:proofErr w:type="gramEnd"/>
                            <w:r w:rsidRPr="00BE0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_____» ______________ 20</w:t>
                            </w:r>
                            <w:r w:rsidR="00761EB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22</w:t>
                            </w:r>
                            <w:r w:rsidRPr="00BE04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года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59A8A3" id="_x0000_s1027" type="#_x0000_t202" style="position:absolute;left:0;text-align:left;margin-left:236.7pt;margin-top:9pt;width:226.5pt;height:5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" stroked="f">
                <v:textbox style="mso-fit-shape-to-text:t">
                  <w:txbxContent>
                    <w:p w14:paraId="0B0DB110" w14:textId="77777777" w:rsidR="008D348A" w:rsidRPr="00BE0459" w:rsidRDefault="008D348A" w:rsidP="008D348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E0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Вводится в действие:</w:t>
                      </w:r>
                    </w:p>
                    <w:p w14:paraId="274E670A" w14:textId="2C063243" w:rsidR="008D348A" w:rsidRPr="00BE0459" w:rsidRDefault="008D348A" w:rsidP="008D348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 </w:t>
                      </w:r>
                      <w:r w:rsidRPr="00BE0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«</w:t>
                      </w:r>
                      <w:proofErr w:type="gramEnd"/>
                      <w:r w:rsidRPr="00BE0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_____» ______________ 20</w:t>
                      </w:r>
                      <w:r w:rsidR="00761EB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22</w:t>
                      </w:r>
                      <w:r w:rsidRPr="00BE04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года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0A275C" w14:textId="77777777" w:rsidR="008D348A" w:rsidRDefault="008D348A" w:rsidP="008D34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594BB15" w14:textId="77777777" w:rsidR="008D348A" w:rsidRDefault="008D348A" w:rsidP="008D34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D9D31F" w14:textId="77777777" w:rsidR="008D348A" w:rsidRDefault="008D348A" w:rsidP="008D34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0851279" w14:textId="77777777" w:rsidR="008D348A" w:rsidRDefault="008D348A" w:rsidP="008D348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DDF407D" w14:textId="7DACB1F5" w:rsidR="008D348A" w:rsidRDefault="008D348A" w:rsidP="008D348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97727DC" w14:textId="77777777" w:rsidR="007849FE" w:rsidRDefault="007849FE" w:rsidP="007849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САМАРА 2022</w:t>
      </w:r>
    </w:p>
    <w:p w14:paraId="08C971A2" w14:textId="77777777" w:rsidR="007849FE" w:rsidRDefault="007849FE" w:rsidP="007849F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0735047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190323" w14:textId="0CE5FF5D" w:rsidR="007849FE" w:rsidRDefault="007849FE" w:rsidP="007849FE">
          <w:pPr>
            <w:pStyle w:val="a9"/>
          </w:pPr>
        </w:p>
        <w:p w14:paraId="1FBB6DDE" w14:textId="767C730F" w:rsidR="004402C8" w:rsidRDefault="007849FE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4729088" w:history="1">
            <w:r w:rsidR="004402C8" w:rsidRPr="00842923">
              <w:rPr>
                <w:rStyle w:val="aa"/>
                <w:noProof/>
              </w:rPr>
              <w:t>1.</w:t>
            </w:r>
            <w:r w:rsidR="004402C8">
              <w:rPr>
                <w:rFonts w:eastAsiaTheme="minorEastAsia"/>
                <w:noProof/>
                <w:lang w:eastAsia="ru-RU"/>
              </w:rPr>
              <w:tab/>
            </w:r>
            <w:r w:rsidR="004402C8" w:rsidRPr="00842923">
              <w:rPr>
                <w:rStyle w:val="aa"/>
                <w:b/>
                <w:noProof/>
              </w:rPr>
              <w:t xml:space="preserve">Выгрузка существующего контрагента на </w:t>
            </w:r>
            <w:r w:rsidR="004402C8" w:rsidRPr="00842923">
              <w:rPr>
                <w:rStyle w:val="aa"/>
                <w:b/>
                <w:noProof/>
                <w:lang w:val="en-US"/>
              </w:rPr>
              <w:t>ABCP</w:t>
            </w:r>
            <w:r w:rsidR="004402C8" w:rsidRPr="00842923">
              <w:rPr>
                <w:rStyle w:val="aa"/>
                <w:noProof/>
              </w:rPr>
              <w:t xml:space="preserve"> </w:t>
            </w:r>
            <w:r w:rsidR="004402C8">
              <w:rPr>
                <w:noProof/>
                <w:webHidden/>
              </w:rPr>
              <w:tab/>
            </w:r>
            <w:r w:rsidR="004402C8">
              <w:rPr>
                <w:noProof/>
                <w:webHidden/>
              </w:rPr>
              <w:fldChar w:fldCharType="begin"/>
            </w:r>
            <w:r w:rsidR="004402C8">
              <w:rPr>
                <w:noProof/>
                <w:webHidden/>
              </w:rPr>
              <w:instrText xml:space="preserve"> PAGEREF _Toc114729088 \h </w:instrText>
            </w:r>
            <w:r w:rsidR="004402C8">
              <w:rPr>
                <w:noProof/>
                <w:webHidden/>
              </w:rPr>
            </w:r>
            <w:r w:rsidR="004402C8">
              <w:rPr>
                <w:noProof/>
                <w:webHidden/>
              </w:rPr>
              <w:fldChar w:fldCharType="separate"/>
            </w:r>
            <w:r w:rsidR="004402C8">
              <w:rPr>
                <w:noProof/>
                <w:webHidden/>
              </w:rPr>
              <w:t>2</w:t>
            </w:r>
            <w:r w:rsidR="004402C8">
              <w:rPr>
                <w:noProof/>
                <w:webHidden/>
              </w:rPr>
              <w:fldChar w:fldCharType="end"/>
            </w:r>
          </w:hyperlink>
        </w:p>
        <w:p w14:paraId="74729A30" w14:textId="47A11EA9" w:rsidR="004402C8" w:rsidRDefault="00000000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4729089" w:history="1">
            <w:r w:rsidR="004402C8" w:rsidRPr="00842923">
              <w:rPr>
                <w:rStyle w:val="aa"/>
                <w:noProof/>
              </w:rPr>
              <w:t>2.</w:t>
            </w:r>
            <w:r w:rsidR="004402C8">
              <w:rPr>
                <w:rFonts w:eastAsiaTheme="minorEastAsia"/>
                <w:noProof/>
                <w:lang w:eastAsia="ru-RU"/>
              </w:rPr>
              <w:tab/>
            </w:r>
            <w:r w:rsidR="004402C8" w:rsidRPr="00842923">
              <w:rPr>
                <w:rStyle w:val="aa"/>
                <w:b/>
                <w:noProof/>
              </w:rPr>
              <w:t xml:space="preserve">Самостоятельная регистрация контрагента Юридического лица на </w:t>
            </w:r>
            <w:r w:rsidR="004402C8" w:rsidRPr="00842923">
              <w:rPr>
                <w:rStyle w:val="aa"/>
                <w:b/>
                <w:bCs/>
                <w:noProof/>
                <w:lang w:val="en-US"/>
              </w:rPr>
              <w:t>ABCP</w:t>
            </w:r>
            <w:r w:rsidR="004402C8" w:rsidRPr="00842923">
              <w:rPr>
                <w:rStyle w:val="aa"/>
                <w:noProof/>
              </w:rPr>
              <w:t xml:space="preserve"> </w:t>
            </w:r>
            <w:r w:rsidR="004402C8">
              <w:rPr>
                <w:noProof/>
                <w:webHidden/>
              </w:rPr>
              <w:tab/>
            </w:r>
            <w:r w:rsidR="004402C8">
              <w:rPr>
                <w:noProof/>
                <w:webHidden/>
              </w:rPr>
              <w:fldChar w:fldCharType="begin"/>
            </w:r>
            <w:r w:rsidR="004402C8">
              <w:rPr>
                <w:noProof/>
                <w:webHidden/>
              </w:rPr>
              <w:instrText xml:space="preserve"> PAGEREF _Toc114729089 \h </w:instrText>
            </w:r>
            <w:r w:rsidR="004402C8">
              <w:rPr>
                <w:noProof/>
                <w:webHidden/>
              </w:rPr>
            </w:r>
            <w:r w:rsidR="004402C8">
              <w:rPr>
                <w:noProof/>
                <w:webHidden/>
              </w:rPr>
              <w:fldChar w:fldCharType="separate"/>
            </w:r>
            <w:r w:rsidR="004402C8">
              <w:rPr>
                <w:noProof/>
                <w:webHidden/>
              </w:rPr>
              <w:t>3</w:t>
            </w:r>
            <w:r w:rsidR="004402C8">
              <w:rPr>
                <w:noProof/>
                <w:webHidden/>
              </w:rPr>
              <w:fldChar w:fldCharType="end"/>
            </w:r>
          </w:hyperlink>
        </w:p>
        <w:p w14:paraId="6B921AA5" w14:textId="2F554E13" w:rsidR="004402C8" w:rsidRDefault="00000000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4729090" w:history="1">
            <w:r w:rsidR="004402C8" w:rsidRPr="00842923">
              <w:rPr>
                <w:rStyle w:val="aa"/>
                <w:noProof/>
              </w:rPr>
              <w:t>3.</w:t>
            </w:r>
            <w:r w:rsidR="004402C8">
              <w:rPr>
                <w:rFonts w:eastAsiaTheme="minorEastAsia"/>
                <w:noProof/>
                <w:lang w:eastAsia="ru-RU"/>
              </w:rPr>
              <w:tab/>
            </w:r>
            <w:r w:rsidR="004402C8" w:rsidRPr="00842923">
              <w:rPr>
                <w:rStyle w:val="aa"/>
                <w:b/>
                <w:noProof/>
              </w:rPr>
              <w:t xml:space="preserve">Самостоятельная регистрация Физического лица на </w:t>
            </w:r>
            <w:r w:rsidR="004402C8" w:rsidRPr="00842923">
              <w:rPr>
                <w:rStyle w:val="aa"/>
                <w:b/>
                <w:bCs/>
                <w:noProof/>
                <w:lang w:val="en-US"/>
              </w:rPr>
              <w:t>ABCP</w:t>
            </w:r>
            <w:r w:rsidR="004402C8" w:rsidRPr="00842923">
              <w:rPr>
                <w:rStyle w:val="aa"/>
                <w:noProof/>
              </w:rPr>
              <w:t xml:space="preserve">   </w:t>
            </w:r>
            <w:r w:rsidR="004402C8">
              <w:rPr>
                <w:noProof/>
                <w:webHidden/>
              </w:rPr>
              <w:tab/>
            </w:r>
            <w:r w:rsidR="004402C8">
              <w:rPr>
                <w:noProof/>
                <w:webHidden/>
              </w:rPr>
              <w:fldChar w:fldCharType="begin"/>
            </w:r>
            <w:r w:rsidR="004402C8">
              <w:rPr>
                <w:noProof/>
                <w:webHidden/>
              </w:rPr>
              <w:instrText xml:space="preserve"> PAGEREF _Toc114729090 \h </w:instrText>
            </w:r>
            <w:r w:rsidR="004402C8">
              <w:rPr>
                <w:noProof/>
                <w:webHidden/>
              </w:rPr>
            </w:r>
            <w:r w:rsidR="004402C8">
              <w:rPr>
                <w:noProof/>
                <w:webHidden/>
              </w:rPr>
              <w:fldChar w:fldCharType="separate"/>
            </w:r>
            <w:r w:rsidR="004402C8">
              <w:rPr>
                <w:noProof/>
                <w:webHidden/>
              </w:rPr>
              <w:t>4</w:t>
            </w:r>
            <w:r w:rsidR="004402C8">
              <w:rPr>
                <w:noProof/>
                <w:webHidden/>
              </w:rPr>
              <w:fldChar w:fldCharType="end"/>
            </w:r>
          </w:hyperlink>
        </w:p>
        <w:p w14:paraId="5F152BD8" w14:textId="5C4F743D" w:rsidR="004402C8" w:rsidRDefault="00000000">
          <w:pPr>
            <w:pStyle w:val="11"/>
            <w:tabs>
              <w:tab w:val="left" w:pos="440"/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114729091" w:history="1">
            <w:r w:rsidR="004402C8" w:rsidRPr="00842923">
              <w:rPr>
                <w:rStyle w:val="aa"/>
                <w:noProof/>
              </w:rPr>
              <w:t>4.</w:t>
            </w:r>
            <w:r w:rsidR="004402C8">
              <w:rPr>
                <w:rFonts w:eastAsiaTheme="minorEastAsia"/>
                <w:noProof/>
                <w:lang w:eastAsia="ru-RU"/>
              </w:rPr>
              <w:tab/>
            </w:r>
            <w:r w:rsidR="004402C8" w:rsidRPr="00842923">
              <w:rPr>
                <w:rStyle w:val="aa"/>
                <w:b/>
                <w:noProof/>
              </w:rPr>
              <w:t xml:space="preserve">Регистрация нового контрагента Юридическое лицо  на </w:t>
            </w:r>
            <w:r w:rsidR="004402C8" w:rsidRPr="00842923">
              <w:rPr>
                <w:rStyle w:val="aa"/>
                <w:b/>
                <w:bCs/>
                <w:noProof/>
                <w:lang w:val="en-US"/>
              </w:rPr>
              <w:t>ABCP</w:t>
            </w:r>
            <w:r w:rsidR="004402C8">
              <w:rPr>
                <w:noProof/>
                <w:webHidden/>
              </w:rPr>
              <w:tab/>
            </w:r>
            <w:r w:rsidR="004402C8">
              <w:rPr>
                <w:noProof/>
                <w:webHidden/>
              </w:rPr>
              <w:fldChar w:fldCharType="begin"/>
            </w:r>
            <w:r w:rsidR="004402C8">
              <w:rPr>
                <w:noProof/>
                <w:webHidden/>
              </w:rPr>
              <w:instrText xml:space="preserve"> PAGEREF _Toc114729091 \h </w:instrText>
            </w:r>
            <w:r w:rsidR="004402C8">
              <w:rPr>
                <w:noProof/>
                <w:webHidden/>
              </w:rPr>
            </w:r>
            <w:r w:rsidR="004402C8">
              <w:rPr>
                <w:noProof/>
                <w:webHidden/>
              </w:rPr>
              <w:fldChar w:fldCharType="separate"/>
            </w:r>
            <w:r w:rsidR="004402C8">
              <w:rPr>
                <w:noProof/>
                <w:webHidden/>
              </w:rPr>
              <w:t>4</w:t>
            </w:r>
            <w:r w:rsidR="004402C8">
              <w:rPr>
                <w:noProof/>
                <w:webHidden/>
              </w:rPr>
              <w:fldChar w:fldCharType="end"/>
            </w:r>
          </w:hyperlink>
        </w:p>
        <w:p w14:paraId="65341297" w14:textId="4A3FD9B5" w:rsidR="007849FE" w:rsidRDefault="007849FE" w:rsidP="007849FE">
          <w:pPr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b/>
              <w:bCs/>
            </w:rPr>
            <w:fldChar w:fldCharType="end"/>
          </w:r>
        </w:p>
      </w:sdtContent>
    </w:sdt>
    <w:p w14:paraId="52673E28" w14:textId="296180C5" w:rsidR="00ED2285" w:rsidRDefault="00ED2285" w:rsidP="00ED2285"/>
    <w:p w14:paraId="1C95DD3C" w14:textId="3C550E34" w:rsidR="00ED2285" w:rsidRDefault="00ED2285" w:rsidP="00ED2285"/>
    <w:p w14:paraId="260EBEB4" w14:textId="1EB6C2C1" w:rsidR="00ED2285" w:rsidRDefault="00ED2285" w:rsidP="00ED2285"/>
    <w:p w14:paraId="645A24E7" w14:textId="714693FF" w:rsidR="00ED2285" w:rsidRDefault="00ED2285" w:rsidP="00ED2285"/>
    <w:p w14:paraId="3BA894EC" w14:textId="4D66022B" w:rsidR="00ED2285" w:rsidRDefault="00ED2285" w:rsidP="00ED2285"/>
    <w:p w14:paraId="5D6DFCB1" w14:textId="5F8400AB" w:rsidR="00ED2285" w:rsidRDefault="00ED2285" w:rsidP="00ED2285"/>
    <w:p w14:paraId="661A8F50" w14:textId="23F8DF2F" w:rsidR="00ED2285" w:rsidRDefault="00ED2285" w:rsidP="00ED2285"/>
    <w:p w14:paraId="1D96CFDD" w14:textId="3DB11732" w:rsidR="00ED2285" w:rsidRDefault="00ED2285" w:rsidP="00ED2285"/>
    <w:p w14:paraId="4DD39EB2" w14:textId="4A7C0215" w:rsidR="00ED2285" w:rsidRDefault="00ED2285" w:rsidP="00ED2285"/>
    <w:p w14:paraId="1268BD4B" w14:textId="57329BAB" w:rsidR="00ED2285" w:rsidRDefault="00ED2285" w:rsidP="00ED2285"/>
    <w:p w14:paraId="4B8ADC84" w14:textId="293A9549" w:rsidR="00ED2285" w:rsidRDefault="00ED2285" w:rsidP="00ED2285"/>
    <w:p w14:paraId="477DE97C" w14:textId="44731D54" w:rsidR="00ED2285" w:rsidRDefault="00ED2285" w:rsidP="00ED2285"/>
    <w:p w14:paraId="0F38ECD8" w14:textId="15E2DF55" w:rsidR="00ED2285" w:rsidRDefault="00ED2285" w:rsidP="00ED2285"/>
    <w:p w14:paraId="3B9E7095" w14:textId="4851E084" w:rsidR="00ED2285" w:rsidRDefault="00ED2285" w:rsidP="00ED2285"/>
    <w:p w14:paraId="081F005F" w14:textId="285DFCE0" w:rsidR="00ED2285" w:rsidRDefault="00ED2285" w:rsidP="00ED2285"/>
    <w:p w14:paraId="38BAF857" w14:textId="77D5E8B6" w:rsidR="00ED2285" w:rsidRDefault="00ED2285" w:rsidP="00ED2285"/>
    <w:p w14:paraId="644D766A" w14:textId="77777777" w:rsidR="00ED2285" w:rsidRPr="00ED2285" w:rsidRDefault="00ED2285" w:rsidP="00ED2285"/>
    <w:p w14:paraId="6977A417" w14:textId="77777777" w:rsidR="00ED2285" w:rsidRPr="00ED2285" w:rsidRDefault="00ED2285" w:rsidP="00ED2285">
      <w:pPr>
        <w:pStyle w:val="a7"/>
        <w:ind w:left="-284"/>
      </w:pPr>
    </w:p>
    <w:p w14:paraId="5B73C284" w14:textId="77777777" w:rsidR="00ED2285" w:rsidRPr="00ED2285" w:rsidRDefault="00ED2285" w:rsidP="00ED2285">
      <w:pPr>
        <w:pStyle w:val="a7"/>
        <w:ind w:left="-284"/>
      </w:pPr>
    </w:p>
    <w:p w14:paraId="4F98F176" w14:textId="77777777" w:rsidR="00ED2285" w:rsidRPr="00ED2285" w:rsidRDefault="00ED2285" w:rsidP="00ED2285">
      <w:pPr>
        <w:pStyle w:val="a7"/>
        <w:ind w:left="-284"/>
      </w:pPr>
    </w:p>
    <w:p w14:paraId="36773DA9" w14:textId="77777777" w:rsidR="00ED2285" w:rsidRPr="00ED2285" w:rsidRDefault="00ED2285" w:rsidP="00ED2285">
      <w:pPr>
        <w:pStyle w:val="a7"/>
        <w:ind w:left="-284"/>
      </w:pPr>
    </w:p>
    <w:p w14:paraId="71278F05" w14:textId="6F2B3FD1" w:rsidR="00ED2285" w:rsidRDefault="00ED2285" w:rsidP="00ED2285">
      <w:pPr>
        <w:pStyle w:val="a7"/>
        <w:ind w:left="-284"/>
      </w:pPr>
    </w:p>
    <w:p w14:paraId="693C3833" w14:textId="77777777" w:rsidR="004402C8" w:rsidRPr="00ED2285" w:rsidRDefault="004402C8" w:rsidP="00ED2285">
      <w:pPr>
        <w:pStyle w:val="a7"/>
        <w:ind w:left="-284"/>
      </w:pPr>
    </w:p>
    <w:p w14:paraId="5B39964D" w14:textId="77777777" w:rsidR="004402C8" w:rsidRDefault="007849FE" w:rsidP="004402C8">
      <w:pPr>
        <w:pStyle w:val="a7"/>
        <w:numPr>
          <w:ilvl w:val="0"/>
          <w:numId w:val="5"/>
        </w:numPr>
        <w:ind w:left="-284" w:hanging="283"/>
        <w:outlineLvl w:val="0"/>
      </w:pPr>
      <w:bookmarkStart w:id="0" w:name="_Toc114729088"/>
      <w:r w:rsidRPr="00524840">
        <w:rPr>
          <w:b/>
          <w:sz w:val="24"/>
          <w:szCs w:val="24"/>
          <w:u w:val="single"/>
        </w:rPr>
        <w:t xml:space="preserve">Выгрузка существующего контрагента на </w:t>
      </w:r>
      <w:r w:rsidRPr="00524840">
        <w:rPr>
          <w:b/>
          <w:sz w:val="24"/>
          <w:szCs w:val="24"/>
          <w:u w:val="single"/>
          <w:lang w:val="en-US"/>
        </w:rPr>
        <w:t>ABCP</w:t>
      </w:r>
      <w:r>
        <w:t xml:space="preserve"> </w:t>
      </w:r>
    </w:p>
    <w:p w14:paraId="292488CF" w14:textId="4644DF5C" w:rsidR="007849FE" w:rsidRDefault="007849FE" w:rsidP="004402C8">
      <w:pPr>
        <w:pStyle w:val="a7"/>
        <w:ind w:left="-284"/>
        <w:outlineLvl w:val="0"/>
      </w:pPr>
      <w:r w:rsidRPr="00850091">
        <w:lastRenderedPageBreak/>
        <w:t>осуществляется</w:t>
      </w:r>
      <w:r>
        <w:t>:</w:t>
      </w:r>
      <w:bookmarkEnd w:id="0"/>
    </w:p>
    <w:p w14:paraId="79A14589" w14:textId="77777777" w:rsidR="007849FE" w:rsidRDefault="007849FE" w:rsidP="007849FE">
      <w:pPr>
        <w:pStyle w:val="a7"/>
        <w:numPr>
          <w:ilvl w:val="0"/>
          <w:numId w:val="3"/>
        </w:numPr>
        <w:ind w:hanging="344"/>
      </w:pPr>
      <w:r>
        <w:t xml:space="preserve">ответственным сотрудником (ПК, менеджер по иномаркам, ОБР и т.д.), оформляющим документ на </w:t>
      </w:r>
      <w:r w:rsidRPr="0038733F">
        <w:rPr>
          <w:lang w:val="en-US"/>
        </w:rPr>
        <w:t>ABCP</w:t>
      </w:r>
      <w:r w:rsidRPr="008C1ED4">
        <w:t>.</w:t>
      </w:r>
    </w:p>
    <w:p w14:paraId="3AF59EE4" w14:textId="77777777" w:rsidR="007849FE" w:rsidRDefault="007849FE" w:rsidP="007849FE">
      <w:pPr>
        <w:pStyle w:val="a7"/>
        <w:numPr>
          <w:ilvl w:val="0"/>
          <w:numId w:val="3"/>
        </w:numPr>
        <w:ind w:hanging="344"/>
      </w:pPr>
      <w:r>
        <w:t xml:space="preserve">ответственный сотрудник должен проверить наличие клиента в </w:t>
      </w:r>
      <w:r w:rsidRPr="0038733F">
        <w:rPr>
          <w:lang w:val="en-US"/>
        </w:rPr>
        <w:t>ABCP</w:t>
      </w:r>
      <w:r>
        <w:t>, при его отсутствии нажать на кнопку выгрузки контрагента.</w:t>
      </w:r>
    </w:p>
    <w:p w14:paraId="7BDD700F" w14:textId="77777777" w:rsidR="007849FE" w:rsidRDefault="007849FE" w:rsidP="007849FE">
      <w:pPr>
        <w:pStyle w:val="a7"/>
        <w:numPr>
          <w:ilvl w:val="0"/>
          <w:numId w:val="3"/>
        </w:numPr>
      </w:pPr>
      <w:r>
        <w:t xml:space="preserve">при необходимости наличия личного кабинета </w:t>
      </w:r>
      <w:r>
        <w:rPr>
          <w:lang w:val="en-US"/>
        </w:rPr>
        <w:t>ABCP</w:t>
      </w:r>
      <w:r w:rsidRPr="00FF0041">
        <w:t xml:space="preserve"> </w:t>
      </w:r>
      <w:r>
        <w:t xml:space="preserve">у грузополучателя, ответственный сотрудник может выгрузить Обособленное подразделение Контрагента. Все заказы, оформленные на обособленное подразделение в 1С выгружаются на Головное предприятие, грузополучатель заполняется автоматически </w:t>
      </w:r>
      <w:r w:rsidRPr="008D348A">
        <w:t xml:space="preserve">клиентом, под </w:t>
      </w:r>
      <w:r>
        <w:t xml:space="preserve">которым </w:t>
      </w:r>
      <w:r w:rsidRPr="008D348A">
        <w:t>оформлен заказ в портале</w:t>
      </w:r>
    </w:p>
    <w:p w14:paraId="7920EA7A" w14:textId="77777777" w:rsidR="007849FE" w:rsidRDefault="007849FE" w:rsidP="007849FE">
      <w:pPr>
        <w:pStyle w:val="a7"/>
        <w:numPr>
          <w:ilvl w:val="0"/>
          <w:numId w:val="3"/>
        </w:numPr>
        <w:ind w:hanging="344"/>
      </w:pPr>
      <w:r>
        <w:t xml:space="preserve">контрагент выгружается в </w:t>
      </w:r>
      <w:r w:rsidRPr="0038733F">
        <w:rPr>
          <w:lang w:val="en-US"/>
        </w:rPr>
        <w:t>ABCP</w:t>
      </w:r>
      <w:r>
        <w:t xml:space="preserve"> со статусом «Не верифицирован»</w:t>
      </w:r>
    </w:p>
    <w:p w14:paraId="7ED05469" w14:textId="77777777" w:rsidR="007849FE" w:rsidRDefault="007849FE" w:rsidP="007849FE">
      <w:pPr>
        <w:pStyle w:val="a7"/>
        <w:numPr>
          <w:ilvl w:val="0"/>
          <w:numId w:val="3"/>
        </w:numPr>
        <w:ind w:hanging="344"/>
      </w:pPr>
      <w:r>
        <w:t>при верификации Ответственный сотрудник должен:</w:t>
      </w:r>
    </w:p>
    <w:p w14:paraId="1943375C" w14:textId="77777777" w:rsidR="007849FE" w:rsidRPr="002172E1" w:rsidRDefault="007849FE" w:rsidP="007849FE">
      <w:pPr>
        <w:pStyle w:val="a7"/>
        <w:spacing w:after="0" w:line="240" w:lineRule="auto"/>
        <w:ind w:left="993"/>
        <w:contextualSpacing w:val="0"/>
        <w:rPr>
          <w:rFonts w:eastAsia="Times New Roman"/>
          <w:sz w:val="20"/>
          <w:szCs w:val="20"/>
        </w:rPr>
      </w:pPr>
      <w:r w:rsidRPr="002172E1">
        <w:rPr>
          <w:sz w:val="20"/>
          <w:szCs w:val="20"/>
        </w:rPr>
        <w:t>-</w:t>
      </w:r>
      <w:r w:rsidRPr="002172E1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н</w:t>
      </w:r>
      <w:r w:rsidRPr="002172E1">
        <w:rPr>
          <w:rFonts w:eastAsia="Times New Roman"/>
          <w:sz w:val="20"/>
          <w:szCs w:val="20"/>
        </w:rPr>
        <w:t xml:space="preserve">айти данного клиента в 1С, скопировать КПП из 1С и вставить скопированный КПП в карточку клиента на </w:t>
      </w:r>
      <w:r w:rsidRPr="002172E1">
        <w:rPr>
          <w:rFonts w:eastAsia="Times New Roman"/>
          <w:sz w:val="20"/>
          <w:szCs w:val="20"/>
          <w:lang w:val="en-US"/>
        </w:rPr>
        <w:t>ABCP</w:t>
      </w:r>
      <w:r>
        <w:rPr>
          <w:rFonts w:eastAsia="Times New Roman"/>
          <w:sz w:val="20"/>
          <w:szCs w:val="20"/>
        </w:rPr>
        <w:t>,</w:t>
      </w:r>
    </w:p>
    <w:p w14:paraId="42AF7799" w14:textId="77777777" w:rsidR="007849FE" w:rsidRDefault="007849FE" w:rsidP="007849FE">
      <w:pPr>
        <w:spacing w:after="0" w:line="240" w:lineRule="auto"/>
        <w:ind w:left="993"/>
        <w:rPr>
          <w:sz w:val="20"/>
          <w:szCs w:val="20"/>
        </w:rPr>
      </w:pPr>
      <w:r w:rsidRPr="002172E1">
        <w:rPr>
          <w:sz w:val="20"/>
          <w:szCs w:val="20"/>
        </w:rPr>
        <w:t xml:space="preserve">- уточнить у </w:t>
      </w:r>
      <w:r>
        <w:rPr>
          <w:sz w:val="20"/>
          <w:szCs w:val="20"/>
        </w:rPr>
        <w:t xml:space="preserve">клиента </w:t>
      </w:r>
      <w:r w:rsidRPr="002172E1">
        <w:rPr>
          <w:sz w:val="20"/>
          <w:szCs w:val="20"/>
        </w:rPr>
        <w:t xml:space="preserve">контактные данные </w:t>
      </w:r>
      <w:r>
        <w:rPr>
          <w:sz w:val="20"/>
          <w:szCs w:val="20"/>
        </w:rPr>
        <w:t>(</w:t>
      </w:r>
      <w:proofErr w:type="spellStart"/>
      <w:r w:rsidRPr="002172E1">
        <w:rPr>
          <w:sz w:val="20"/>
          <w:szCs w:val="20"/>
        </w:rPr>
        <w:t>email</w:t>
      </w:r>
      <w:proofErr w:type="spellEnd"/>
      <w:r>
        <w:rPr>
          <w:sz w:val="20"/>
          <w:szCs w:val="20"/>
        </w:rPr>
        <w:t xml:space="preserve">, </w:t>
      </w:r>
      <w:r w:rsidRPr="002172E1">
        <w:rPr>
          <w:sz w:val="20"/>
          <w:szCs w:val="20"/>
        </w:rPr>
        <w:t>телефон</w:t>
      </w:r>
      <w:r>
        <w:rPr>
          <w:sz w:val="20"/>
          <w:szCs w:val="20"/>
        </w:rPr>
        <w:t>, контактное лицо)</w:t>
      </w:r>
      <w:r w:rsidRPr="002172E1">
        <w:rPr>
          <w:sz w:val="20"/>
          <w:szCs w:val="20"/>
        </w:rPr>
        <w:t xml:space="preserve"> </w:t>
      </w:r>
      <w:r>
        <w:rPr>
          <w:sz w:val="20"/>
          <w:szCs w:val="20"/>
        </w:rPr>
        <w:t>внести</w:t>
      </w:r>
      <w:r w:rsidRPr="002172E1">
        <w:rPr>
          <w:sz w:val="20"/>
          <w:szCs w:val="20"/>
        </w:rPr>
        <w:t>/скорректировать их в карточке клиента на ABCP</w:t>
      </w:r>
      <w:r>
        <w:rPr>
          <w:sz w:val="20"/>
          <w:szCs w:val="20"/>
        </w:rPr>
        <w:t>,</w:t>
      </w:r>
    </w:p>
    <w:p w14:paraId="608C04BE" w14:textId="77777777" w:rsidR="007849FE" w:rsidRDefault="007849FE" w:rsidP="007849FE">
      <w:pPr>
        <w:spacing w:after="0" w:line="240" w:lineRule="auto"/>
        <w:ind w:left="993"/>
        <w:rPr>
          <w:rFonts w:eastAsia="Times New Roman"/>
          <w:sz w:val="20"/>
          <w:szCs w:val="20"/>
        </w:rPr>
      </w:pPr>
      <w:r w:rsidRPr="0098403B">
        <w:rPr>
          <w:sz w:val="20"/>
          <w:szCs w:val="20"/>
        </w:rPr>
        <w:t>-</w:t>
      </w:r>
      <w:r w:rsidRPr="0098403B">
        <w:rPr>
          <w:rFonts w:eastAsia="Times New Roman"/>
          <w:sz w:val="20"/>
          <w:szCs w:val="20"/>
        </w:rPr>
        <w:t xml:space="preserve"> уточнить у клиента по каким условиям будет отгрузка и проверить, правильно ли выставлен ценовый профиль в карточке клиента</w:t>
      </w:r>
      <w:r>
        <w:rPr>
          <w:rFonts w:eastAsia="Times New Roman"/>
          <w:sz w:val="20"/>
          <w:szCs w:val="20"/>
        </w:rPr>
        <w:t>, поставить верный.</w:t>
      </w:r>
    </w:p>
    <w:p w14:paraId="769ED6E5" w14:textId="77777777" w:rsidR="007849FE" w:rsidRDefault="007849FE" w:rsidP="007849FE">
      <w:pPr>
        <w:spacing w:after="0" w:line="240" w:lineRule="auto"/>
        <w:ind w:left="993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</w:t>
      </w:r>
      <w:r w:rsidRPr="0098403B">
        <w:rPr>
          <w:rFonts w:eastAsia="Times New Roman"/>
        </w:rPr>
        <w:t xml:space="preserve"> </w:t>
      </w:r>
      <w:r>
        <w:rPr>
          <w:rFonts w:eastAsia="Times New Roman"/>
          <w:sz w:val="20"/>
          <w:szCs w:val="20"/>
        </w:rPr>
        <w:t>п</w:t>
      </w:r>
      <w:r w:rsidRPr="0098403B">
        <w:rPr>
          <w:rFonts w:eastAsia="Times New Roman"/>
          <w:sz w:val="20"/>
          <w:szCs w:val="20"/>
        </w:rPr>
        <w:t>роверить, что клиент подключен к необходимому офису</w:t>
      </w:r>
      <w:r>
        <w:rPr>
          <w:rFonts w:eastAsia="Times New Roman"/>
          <w:sz w:val="20"/>
          <w:szCs w:val="20"/>
        </w:rPr>
        <w:t xml:space="preserve"> отгрузки</w:t>
      </w:r>
    </w:p>
    <w:p w14:paraId="46A70248" w14:textId="77777777" w:rsidR="007849FE" w:rsidRPr="00DB755E" w:rsidRDefault="007849FE" w:rsidP="007849FE">
      <w:pPr>
        <w:spacing w:after="0" w:line="240" w:lineRule="auto"/>
        <w:ind w:left="993"/>
        <w:rPr>
          <w:rFonts w:eastAsia="Times New Roman"/>
          <w:sz w:val="20"/>
          <w:szCs w:val="20"/>
        </w:rPr>
      </w:pPr>
      <w:r w:rsidRPr="00DB755E">
        <w:rPr>
          <w:rFonts w:eastAsia="Times New Roman"/>
          <w:sz w:val="20"/>
          <w:szCs w:val="20"/>
        </w:rPr>
        <w:t>Сгенерировать пароль для входа в личный кабинет клиента (кнопка “Сгенерировать новый пароль”)</w:t>
      </w:r>
    </w:p>
    <w:p w14:paraId="100F5E00" w14:textId="77777777" w:rsidR="007849FE" w:rsidRPr="00DB755E" w:rsidRDefault="007849FE" w:rsidP="007849FE">
      <w:pPr>
        <w:spacing w:after="0" w:line="240" w:lineRule="auto"/>
        <w:ind w:left="993"/>
        <w:rPr>
          <w:rFonts w:eastAsia="Times New Roman"/>
          <w:sz w:val="20"/>
          <w:szCs w:val="20"/>
        </w:rPr>
      </w:pPr>
      <w:r w:rsidRPr="00DB755E">
        <w:rPr>
          <w:rFonts w:eastAsia="Times New Roman"/>
          <w:sz w:val="20"/>
          <w:szCs w:val="20"/>
        </w:rPr>
        <w:t xml:space="preserve">Информировать клиента, </w:t>
      </w:r>
      <w:proofErr w:type="gramStart"/>
      <w:r w:rsidRPr="00DB755E">
        <w:rPr>
          <w:rFonts w:eastAsia="Times New Roman"/>
          <w:sz w:val="20"/>
          <w:szCs w:val="20"/>
        </w:rPr>
        <w:t>что :</w:t>
      </w:r>
      <w:proofErr w:type="gramEnd"/>
    </w:p>
    <w:p w14:paraId="3895D14F" w14:textId="77777777" w:rsidR="007849FE" w:rsidRPr="00DB755E" w:rsidRDefault="007849FE" w:rsidP="007849FE">
      <w:pPr>
        <w:spacing w:after="0" w:line="240" w:lineRule="auto"/>
        <w:ind w:left="993"/>
        <w:rPr>
          <w:rFonts w:eastAsia="Times New Roman"/>
          <w:sz w:val="20"/>
          <w:szCs w:val="20"/>
        </w:rPr>
      </w:pPr>
      <w:r w:rsidRPr="00DB755E">
        <w:rPr>
          <w:rFonts w:eastAsia="Times New Roman"/>
          <w:sz w:val="20"/>
          <w:szCs w:val="20"/>
        </w:rPr>
        <w:t xml:space="preserve">- теперь клиенту доступен личный кабинет для самостоятельного заказа на сайте </w:t>
      </w:r>
      <w:proofErr w:type="spellStart"/>
      <w:proofErr w:type="gramStart"/>
      <w:r w:rsidRPr="00DB755E">
        <w:rPr>
          <w:rFonts w:eastAsia="Times New Roman"/>
          <w:sz w:val="20"/>
          <w:szCs w:val="20"/>
        </w:rPr>
        <w:t>veha.online</w:t>
      </w:r>
      <w:proofErr w:type="spellEnd"/>
      <w:proofErr w:type="gramEnd"/>
    </w:p>
    <w:p w14:paraId="668B9D16" w14:textId="77777777" w:rsidR="007849FE" w:rsidRPr="00DB755E" w:rsidRDefault="007849FE" w:rsidP="007849FE">
      <w:pPr>
        <w:spacing w:after="0" w:line="240" w:lineRule="auto"/>
        <w:ind w:left="993"/>
        <w:rPr>
          <w:rFonts w:eastAsia="Times New Roman"/>
          <w:sz w:val="20"/>
          <w:szCs w:val="20"/>
        </w:rPr>
      </w:pPr>
      <w:r w:rsidRPr="00DB755E">
        <w:rPr>
          <w:rFonts w:eastAsia="Times New Roman"/>
          <w:sz w:val="20"/>
          <w:szCs w:val="20"/>
        </w:rPr>
        <w:t>- ассортимент сайта состоит не только из наличия Вехи, но и от некоторых проверенных поставщиков (поставщики Асты пока не доступны), сделать рекламу сайта</w:t>
      </w:r>
    </w:p>
    <w:p w14:paraId="15164995" w14:textId="77777777" w:rsidR="007849FE" w:rsidRPr="00DB755E" w:rsidRDefault="007849FE" w:rsidP="007849FE">
      <w:pPr>
        <w:spacing w:after="0" w:line="240" w:lineRule="auto"/>
        <w:ind w:left="993"/>
        <w:rPr>
          <w:rFonts w:eastAsia="Times New Roman"/>
          <w:sz w:val="20"/>
          <w:szCs w:val="20"/>
        </w:rPr>
      </w:pPr>
      <w:r w:rsidRPr="00DB755E">
        <w:rPr>
          <w:rFonts w:eastAsia="Times New Roman"/>
          <w:sz w:val="20"/>
          <w:szCs w:val="20"/>
        </w:rPr>
        <w:t xml:space="preserve">- на указанный </w:t>
      </w:r>
      <w:proofErr w:type="spellStart"/>
      <w:r w:rsidRPr="00DB755E">
        <w:rPr>
          <w:rFonts w:eastAsia="Times New Roman"/>
          <w:sz w:val="20"/>
          <w:szCs w:val="20"/>
        </w:rPr>
        <w:t>email</w:t>
      </w:r>
      <w:proofErr w:type="spellEnd"/>
      <w:r w:rsidRPr="00DB755E">
        <w:rPr>
          <w:rFonts w:eastAsia="Times New Roman"/>
          <w:sz w:val="20"/>
          <w:szCs w:val="20"/>
        </w:rPr>
        <w:t xml:space="preserve"> будут приходить оповещения об изменении статуса заказа</w:t>
      </w:r>
    </w:p>
    <w:p w14:paraId="1311A4E2" w14:textId="77777777" w:rsidR="007849FE" w:rsidRPr="00DB755E" w:rsidRDefault="007849FE" w:rsidP="007849FE">
      <w:pPr>
        <w:spacing w:after="0" w:line="240" w:lineRule="auto"/>
        <w:ind w:left="993"/>
        <w:rPr>
          <w:rFonts w:eastAsia="Times New Roman"/>
          <w:sz w:val="20"/>
          <w:szCs w:val="20"/>
        </w:rPr>
      </w:pPr>
      <w:r w:rsidRPr="00DB755E">
        <w:rPr>
          <w:rFonts w:eastAsia="Times New Roman"/>
          <w:sz w:val="20"/>
          <w:szCs w:val="20"/>
        </w:rPr>
        <w:t>- на указанный телефон будут приходить СМС о готовности заказа к выдаче</w:t>
      </w:r>
    </w:p>
    <w:p w14:paraId="22693E76" w14:textId="77777777" w:rsidR="00BF1B4E" w:rsidRDefault="007849FE" w:rsidP="00BF1B4E">
      <w:pPr>
        <w:spacing w:after="0" w:line="240" w:lineRule="auto"/>
        <w:ind w:left="993"/>
        <w:rPr>
          <w:rFonts w:eastAsia="Times New Roman"/>
          <w:sz w:val="20"/>
          <w:szCs w:val="20"/>
        </w:rPr>
      </w:pPr>
      <w:r w:rsidRPr="00DB755E">
        <w:rPr>
          <w:rFonts w:eastAsia="Times New Roman"/>
          <w:sz w:val="20"/>
          <w:szCs w:val="20"/>
        </w:rPr>
        <w:t>- при самостоятельном заказе для изменения условий отгрузки (предоплата или отсрочка до 29 дней) клиенту нужно будет обратиться к менеджеру по телефону для изменения ценового профиля</w:t>
      </w:r>
    </w:p>
    <w:p w14:paraId="432D6626" w14:textId="0CE8860C" w:rsidR="007849FE" w:rsidRPr="00BF1B4E" w:rsidRDefault="00BF1B4E" w:rsidP="00BF1B4E">
      <w:pPr>
        <w:pStyle w:val="a7"/>
        <w:numPr>
          <w:ilvl w:val="0"/>
          <w:numId w:val="13"/>
        </w:numPr>
        <w:spacing w:after="0" w:line="240" w:lineRule="auto"/>
        <w:ind w:left="851" w:hanging="425"/>
        <w:rPr>
          <w:rFonts w:eastAsia="Times New Roman"/>
          <w:sz w:val="20"/>
          <w:szCs w:val="20"/>
        </w:rPr>
      </w:pPr>
      <w:r>
        <w:t>п</w:t>
      </w:r>
      <w:r w:rsidR="007849FE">
        <w:t>оставить статус у контрагента «Верифицирован»</w:t>
      </w:r>
    </w:p>
    <w:p w14:paraId="3FB49453" w14:textId="77777777" w:rsidR="007849FE" w:rsidRDefault="007849FE" w:rsidP="007849FE">
      <w:pPr>
        <w:pStyle w:val="a7"/>
        <w:ind w:left="770"/>
      </w:pPr>
    </w:p>
    <w:p w14:paraId="1818F262" w14:textId="77777777" w:rsidR="004402C8" w:rsidRPr="004402C8" w:rsidRDefault="007849FE" w:rsidP="004402C8">
      <w:pPr>
        <w:pStyle w:val="a7"/>
        <w:numPr>
          <w:ilvl w:val="0"/>
          <w:numId w:val="5"/>
        </w:numPr>
        <w:ind w:left="-284" w:hanging="283"/>
        <w:outlineLvl w:val="0"/>
      </w:pPr>
      <w:bookmarkStart w:id="1" w:name="_Toc114729089"/>
      <w:r w:rsidRPr="00524840">
        <w:rPr>
          <w:b/>
          <w:sz w:val="24"/>
          <w:szCs w:val="24"/>
          <w:u w:val="single"/>
        </w:rPr>
        <w:t>Самостоятельная регистрация контрагента</w:t>
      </w:r>
      <w:r>
        <w:rPr>
          <w:b/>
          <w:sz w:val="24"/>
          <w:szCs w:val="24"/>
          <w:u w:val="single"/>
        </w:rPr>
        <w:t xml:space="preserve"> Юридического лица</w:t>
      </w:r>
      <w:r w:rsidRPr="00524840">
        <w:rPr>
          <w:b/>
          <w:sz w:val="24"/>
          <w:szCs w:val="24"/>
          <w:u w:val="single"/>
        </w:rPr>
        <w:t xml:space="preserve"> на </w:t>
      </w:r>
      <w:r w:rsidRPr="00524840">
        <w:rPr>
          <w:b/>
          <w:bCs/>
          <w:u w:val="single"/>
          <w:lang w:val="en-US"/>
        </w:rPr>
        <w:t>ABCP</w:t>
      </w:r>
    </w:p>
    <w:p w14:paraId="0DAB09CC" w14:textId="101758EB" w:rsidR="007849FE" w:rsidRDefault="007849FE" w:rsidP="004402C8">
      <w:pPr>
        <w:pStyle w:val="a7"/>
        <w:ind w:left="-284"/>
        <w:outlineLvl w:val="0"/>
      </w:pPr>
      <w:r>
        <w:t>осуществляется:</w:t>
      </w:r>
      <w:bookmarkEnd w:id="1"/>
    </w:p>
    <w:p w14:paraId="75A3A22F" w14:textId="77777777" w:rsidR="007849FE" w:rsidRDefault="007849FE" w:rsidP="007849FE">
      <w:pPr>
        <w:pStyle w:val="a7"/>
        <w:numPr>
          <w:ilvl w:val="0"/>
          <w:numId w:val="6"/>
        </w:numPr>
        <w:ind w:left="851" w:hanging="425"/>
      </w:pPr>
      <w:r>
        <w:t xml:space="preserve">контрагентом на портале </w:t>
      </w:r>
      <w:proofErr w:type="spellStart"/>
      <w:proofErr w:type="gramStart"/>
      <w:r w:rsidRPr="002953A7">
        <w:t>veha.online</w:t>
      </w:r>
      <w:proofErr w:type="spellEnd"/>
      <w:proofErr w:type="gramEnd"/>
      <w:r>
        <w:t xml:space="preserve"> самостоятельно </w:t>
      </w:r>
    </w:p>
    <w:p w14:paraId="2191E56E" w14:textId="77777777" w:rsidR="007849FE" w:rsidRDefault="007849FE" w:rsidP="007849FE">
      <w:pPr>
        <w:pStyle w:val="a7"/>
        <w:numPr>
          <w:ilvl w:val="0"/>
          <w:numId w:val="6"/>
        </w:numPr>
        <w:ind w:left="851" w:hanging="425"/>
      </w:pPr>
      <w:r>
        <w:t xml:space="preserve">после регистрации клиенту и сотруднику операционного отдела приходит сообщение </w:t>
      </w:r>
    </w:p>
    <w:p w14:paraId="751B6647" w14:textId="77777777" w:rsidR="007849FE" w:rsidRDefault="007849FE" w:rsidP="007849FE">
      <w:pPr>
        <w:pStyle w:val="a7"/>
        <w:ind w:left="851"/>
        <w:rPr>
          <w:rFonts w:eastAsia="Times New Roman"/>
        </w:rPr>
      </w:pPr>
      <w:r>
        <w:t>«</w:t>
      </w:r>
      <w:r>
        <w:rPr>
          <w:rFonts w:eastAsia="Times New Roman"/>
        </w:rPr>
        <w:t>Регистрация пройдена. Ваша заявка будет обработана в течение 24 часов.</w:t>
      </w:r>
      <w:r>
        <w:rPr>
          <w:rFonts w:eastAsia="Times New Roman"/>
        </w:rPr>
        <w:br/>
        <w:t xml:space="preserve">На указанный Вами </w:t>
      </w:r>
      <w:proofErr w:type="spellStart"/>
      <w:r>
        <w:rPr>
          <w:rFonts w:eastAsia="Times New Roman"/>
        </w:rPr>
        <w:t>e-mail</w:t>
      </w:r>
      <w:proofErr w:type="spellEnd"/>
      <w:r>
        <w:rPr>
          <w:rFonts w:eastAsia="Times New Roman"/>
        </w:rPr>
        <w:t>/мобильный будет отправлен пароль для доступа, а также условия работы»</w:t>
      </w:r>
    </w:p>
    <w:p w14:paraId="372FB046" w14:textId="77777777" w:rsidR="007849FE" w:rsidRDefault="007849FE" w:rsidP="007849FE">
      <w:pPr>
        <w:pStyle w:val="a7"/>
        <w:numPr>
          <w:ilvl w:val="0"/>
          <w:numId w:val="6"/>
        </w:numPr>
        <w:ind w:hanging="457"/>
      </w:pPr>
      <w:r>
        <w:rPr>
          <w:rFonts w:eastAsia="Times New Roman"/>
        </w:rPr>
        <w:t xml:space="preserve">сотрудник операционного отдела проверяет </w:t>
      </w:r>
      <w:r w:rsidRPr="009F0B41">
        <w:rPr>
          <w:rFonts w:eastAsia="Times New Roman"/>
        </w:rPr>
        <w:t xml:space="preserve">наличие контрагента в </w:t>
      </w:r>
      <w:r w:rsidRPr="009F0B41">
        <w:rPr>
          <w:lang w:val="en-US"/>
        </w:rPr>
        <w:t>ABCP</w:t>
      </w:r>
      <w:r>
        <w:t xml:space="preserve"> и в 1С. </w:t>
      </w:r>
    </w:p>
    <w:p w14:paraId="3B8A3849" w14:textId="77777777" w:rsidR="007849FE" w:rsidRPr="0093286A" w:rsidRDefault="007849FE" w:rsidP="007849FE">
      <w:pPr>
        <w:pStyle w:val="a7"/>
        <w:ind w:left="883" w:hanging="174"/>
        <w:rPr>
          <w:b/>
          <w:bCs/>
        </w:rPr>
      </w:pPr>
      <w:r w:rsidRPr="0093286A">
        <w:rPr>
          <w:b/>
          <w:bCs/>
        </w:rPr>
        <w:t>Контрагент</w:t>
      </w:r>
      <w:r>
        <w:rPr>
          <w:b/>
          <w:bCs/>
        </w:rPr>
        <w:t xml:space="preserve">а нет </w:t>
      </w:r>
      <w:r w:rsidRPr="0093286A">
        <w:rPr>
          <w:b/>
          <w:bCs/>
        </w:rPr>
        <w:t>в базе:</w:t>
      </w:r>
    </w:p>
    <w:p w14:paraId="409E0D9B" w14:textId="77777777" w:rsidR="007849FE" w:rsidRPr="0093286A" w:rsidRDefault="007849FE" w:rsidP="007849FE">
      <w:pPr>
        <w:pStyle w:val="a7"/>
        <w:rPr>
          <w:sz w:val="20"/>
          <w:szCs w:val="20"/>
        </w:rPr>
      </w:pPr>
      <w:r>
        <w:t xml:space="preserve">   - проверяет организационно-правовую форму </w:t>
      </w:r>
      <w:r w:rsidRPr="00452EEB">
        <w:rPr>
          <w:sz w:val="20"/>
          <w:szCs w:val="20"/>
        </w:rPr>
        <w:t xml:space="preserve">контрагента </w:t>
      </w:r>
      <w:r w:rsidRPr="0093286A">
        <w:rPr>
          <w:sz w:val="20"/>
          <w:szCs w:val="20"/>
        </w:rPr>
        <w:t>(ООО, МУП, ИП, ОАО, АО, МБУ, ЗАО, ГУП, ГКУ, ГБУ, ФКУ)</w:t>
      </w:r>
    </w:p>
    <w:p w14:paraId="0A7CB8EC" w14:textId="77777777" w:rsidR="007849FE" w:rsidRPr="00452EEB" w:rsidRDefault="007849FE" w:rsidP="007849FE">
      <w:pPr>
        <w:pStyle w:val="a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</w:t>
      </w:r>
      <w:r>
        <w:t>- сообщает Региональному руководителю о регистрации нового контрагента для подбора ответственного менеджера закрепленного за клиентом</w:t>
      </w:r>
    </w:p>
    <w:p w14:paraId="6DCEDF64" w14:textId="77777777" w:rsidR="007849FE" w:rsidRDefault="007849FE" w:rsidP="007849FE">
      <w:pPr>
        <w:pStyle w:val="a7"/>
        <w:ind w:left="883"/>
      </w:pPr>
      <w:r>
        <w:t>- подтверждает регистрацию</w:t>
      </w:r>
    </w:p>
    <w:p w14:paraId="345CFF3B" w14:textId="77777777" w:rsidR="007849FE" w:rsidRDefault="007849FE" w:rsidP="007849FE">
      <w:pPr>
        <w:pStyle w:val="a7"/>
        <w:ind w:left="883"/>
      </w:pPr>
      <w:r>
        <w:t>- клиент в 1С выгружается с 1-ым заказом.</w:t>
      </w:r>
    </w:p>
    <w:p w14:paraId="6EB856AB" w14:textId="77777777" w:rsidR="007849FE" w:rsidRDefault="007849FE" w:rsidP="007849FE">
      <w:pPr>
        <w:pStyle w:val="a7"/>
        <w:ind w:left="883"/>
      </w:pPr>
      <w:r>
        <w:t>- ответственный менеджер, связавшись с клиентом знакомится и определяет формат работы с клиентом.</w:t>
      </w:r>
    </w:p>
    <w:p w14:paraId="29C0EF21" w14:textId="77777777" w:rsidR="007849FE" w:rsidRDefault="007849FE" w:rsidP="007849FE">
      <w:pPr>
        <w:pStyle w:val="a7"/>
        <w:ind w:left="883" w:hanging="174"/>
        <w:rPr>
          <w:b/>
          <w:bCs/>
        </w:rPr>
      </w:pPr>
      <w:r w:rsidRPr="0093286A">
        <w:rPr>
          <w:b/>
          <w:bCs/>
        </w:rPr>
        <w:lastRenderedPageBreak/>
        <w:t xml:space="preserve">Контрагент есть в 1С </w:t>
      </w:r>
    </w:p>
    <w:p w14:paraId="69A27D2F" w14:textId="77777777" w:rsidR="007849FE" w:rsidRDefault="007849FE" w:rsidP="007849FE">
      <w:pPr>
        <w:pStyle w:val="a7"/>
        <w:ind w:left="883"/>
      </w:pPr>
      <w:r w:rsidRPr="0093286A">
        <w:t>-</w:t>
      </w:r>
      <w:r>
        <w:t xml:space="preserve"> проверяет/сверяет реквизиты контрагента</w:t>
      </w:r>
    </w:p>
    <w:p w14:paraId="19A956C2" w14:textId="77777777" w:rsidR="007849FE" w:rsidRPr="005911B3" w:rsidRDefault="007849FE" w:rsidP="007849FE">
      <w:pPr>
        <w:pStyle w:val="a7"/>
        <w:ind w:left="883"/>
      </w:pPr>
      <w:r>
        <w:t xml:space="preserve">- проверяет контактные лица, </w:t>
      </w:r>
      <w:r>
        <w:rPr>
          <w:lang w:val="en-US"/>
        </w:rPr>
        <w:t>email</w:t>
      </w:r>
      <w:r>
        <w:t>, телефон</w:t>
      </w:r>
      <w:r w:rsidRPr="005911B3">
        <w:t xml:space="preserve"> </w:t>
      </w:r>
    </w:p>
    <w:p w14:paraId="10720C6C" w14:textId="77777777" w:rsidR="007849FE" w:rsidRDefault="007849FE" w:rsidP="007849FE">
      <w:pPr>
        <w:pStyle w:val="a7"/>
        <w:ind w:left="883"/>
      </w:pPr>
      <w:r>
        <w:t>- проверяет ценовой профиль, и магазин отгрузки. При необходимости связавшись с ответственным менеджером клиента</w:t>
      </w:r>
    </w:p>
    <w:p w14:paraId="02534AB4" w14:textId="77777777" w:rsidR="007849FE" w:rsidRDefault="007849FE" w:rsidP="007849FE">
      <w:pPr>
        <w:pStyle w:val="a7"/>
        <w:ind w:left="883"/>
      </w:pPr>
      <w:r>
        <w:t>- подтверждает регистрацию</w:t>
      </w:r>
    </w:p>
    <w:p w14:paraId="50658919" w14:textId="77777777" w:rsidR="007849FE" w:rsidRPr="008D348A" w:rsidRDefault="007849FE" w:rsidP="007849FE">
      <w:pPr>
        <w:pStyle w:val="a7"/>
        <w:ind w:left="883"/>
      </w:pPr>
      <w:r>
        <w:t xml:space="preserve">- оповещает Ответственного менеджера, закрепленного за клиентом о том, что его клиент зарегистрировался на </w:t>
      </w:r>
      <w:r>
        <w:rPr>
          <w:lang w:val="en-US"/>
        </w:rPr>
        <w:t>ABCP</w:t>
      </w:r>
    </w:p>
    <w:p w14:paraId="62495647" w14:textId="77777777" w:rsidR="007849FE" w:rsidRPr="008D348A" w:rsidRDefault="007849FE" w:rsidP="007849FE">
      <w:pPr>
        <w:pStyle w:val="a7"/>
        <w:ind w:left="883"/>
        <w:jc w:val="both"/>
      </w:pPr>
    </w:p>
    <w:p w14:paraId="327FDC9A" w14:textId="77777777" w:rsidR="007849FE" w:rsidRDefault="007849FE" w:rsidP="007849FE">
      <w:pPr>
        <w:pStyle w:val="a7"/>
        <w:ind w:left="883"/>
        <w:jc w:val="both"/>
      </w:pPr>
      <w:r w:rsidRPr="005551BD">
        <w:rPr>
          <w:u w:val="single"/>
        </w:rPr>
        <w:t xml:space="preserve">Ответственный менеджер обязан проинформировать клиента, </w:t>
      </w:r>
      <w:r>
        <w:rPr>
          <w:u w:val="single"/>
        </w:rPr>
        <w:t>о том, что</w:t>
      </w:r>
      <w:r>
        <w:t xml:space="preserve">: </w:t>
      </w:r>
    </w:p>
    <w:p w14:paraId="6E3ECE9E" w14:textId="77777777" w:rsidR="007849FE" w:rsidRPr="005551BD" w:rsidRDefault="007849FE" w:rsidP="007849FE">
      <w:pPr>
        <w:spacing w:after="0" w:line="240" w:lineRule="auto"/>
        <w:ind w:left="993"/>
        <w:rPr>
          <w:rFonts w:eastAsia="Times New Roman"/>
          <w:sz w:val="20"/>
          <w:szCs w:val="20"/>
        </w:rPr>
      </w:pPr>
      <w:r w:rsidRPr="005551BD">
        <w:rPr>
          <w:rFonts w:eastAsia="Times New Roman"/>
          <w:sz w:val="20"/>
          <w:szCs w:val="20"/>
        </w:rPr>
        <w:t>- ассортимент сайта состоит не только из наличия Вехи, но и от некоторых проверенных поставщиков (поставщики Асты пока не доступны), сделать рекламу сайта</w:t>
      </w:r>
    </w:p>
    <w:p w14:paraId="7A8978F5" w14:textId="77777777" w:rsidR="007849FE" w:rsidRPr="005551BD" w:rsidRDefault="007849FE" w:rsidP="007849FE">
      <w:pPr>
        <w:spacing w:after="0" w:line="240" w:lineRule="auto"/>
        <w:ind w:left="993"/>
        <w:rPr>
          <w:rFonts w:eastAsia="Times New Roman"/>
          <w:sz w:val="20"/>
          <w:szCs w:val="20"/>
        </w:rPr>
      </w:pPr>
      <w:r w:rsidRPr="005551BD">
        <w:rPr>
          <w:rFonts w:eastAsia="Times New Roman"/>
          <w:sz w:val="20"/>
          <w:szCs w:val="20"/>
        </w:rPr>
        <w:t xml:space="preserve">- на указанный </w:t>
      </w:r>
      <w:proofErr w:type="spellStart"/>
      <w:r w:rsidRPr="005551BD">
        <w:rPr>
          <w:rFonts w:eastAsia="Times New Roman"/>
          <w:sz w:val="20"/>
          <w:szCs w:val="20"/>
        </w:rPr>
        <w:t>email</w:t>
      </w:r>
      <w:proofErr w:type="spellEnd"/>
      <w:r w:rsidRPr="005551BD">
        <w:rPr>
          <w:rFonts w:eastAsia="Times New Roman"/>
          <w:sz w:val="20"/>
          <w:szCs w:val="20"/>
        </w:rPr>
        <w:t xml:space="preserve"> будут приходить оповещения об изменении статуса заказа</w:t>
      </w:r>
    </w:p>
    <w:p w14:paraId="06F24F0F" w14:textId="77777777" w:rsidR="007849FE" w:rsidRPr="005551BD" w:rsidRDefault="007849FE" w:rsidP="007849FE">
      <w:pPr>
        <w:spacing w:after="0" w:line="240" w:lineRule="auto"/>
        <w:ind w:left="993"/>
        <w:rPr>
          <w:rFonts w:eastAsia="Times New Roman"/>
          <w:sz w:val="20"/>
          <w:szCs w:val="20"/>
        </w:rPr>
      </w:pPr>
      <w:r w:rsidRPr="005551BD">
        <w:rPr>
          <w:rFonts w:eastAsia="Times New Roman"/>
          <w:sz w:val="20"/>
          <w:szCs w:val="20"/>
        </w:rPr>
        <w:t>- на указанный телефон будут приходить СМС о готовности заказа к выдаче</w:t>
      </w:r>
    </w:p>
    <w:p w14:paraId="18CFB643" w14:textId="77777777" w:rsidR="007849FE" w:rsidRPr="005551BD" w:rsidRDefault="007849FE" w:rsidP="007849FE">
      <w:pPr>
        <w:spacing w:after="0" w:line="240" w:lineRule="auto"/>
        <w:ind w:left="993"/>
        <w:rPr>
          <w:rFonts w:eastAsia="Times New Roman"/>
          <w:sz w:val="20"/>
          <w:szCs w:val="20"/>
        </w:rPr>
      </w:pPr>
      <w:r w:rsidRPr="005551BD">
        <w:rPr>
          <w:rFonts w:eastAsia="Times New Roman"/>
          <w:sz w:val="20"/>
          <w:szCs w:val="20"/>
        </w:rPr>
        <w:t>- при самостоятельном заказе для изменения условий отгрузки (предоплата или отсрочка до 29 дней) клиенту нужно будет обратиться к менеджеру по телефону для изменения ценового профиля</w:t>
      </w:r>
    </w:p>
    <w:p w14:paraId="084923C5" w14:textId="0ACAD9DA" w:rsidR="00A7611E" w:rsidRPr="00A7611E" w:rsidRDefault="00A7611E" w:rsidP="00A7611E">
      <w:pPr>
        <w:pStyle w:val="a7"/>
        <w:numPr>
          <w:ilvl w:val="0"/>
          <w:numId w:val="6"/>
        </w:numPr>
        <w:spacing w:before="120"/>
        <w:ind w:left="884" w:hanging="459"/>
        <w:contextualSpacing w:val="0"/>
        <w:jc w:val="both"/>
      </w:pPr>
      <w:r w:rsidRPr="00A7611E">
        <w:rPr>
          <w:rFonts w:eastAsia="Times New Roman"/>
        </w:rPr>
        <w:t xml:space="preserve">сотрудник операционного отдела </w:t>
      </w:r>
      <w:r w:rsidRPr="00A7611E">
        <w:rPr>
          <w:rFonts w:eastAsia="Times New Roman"/>
        </w:rPr>
        <w:t>п</w:t>
      </w:r>
      <w:r>
        <w:rPr>
          <w:rFonts w:eastAsia="Times New Roman"/>
        </w:rPr>
        <w:t xml:space="preserve">осле </w:t>
      </w:r>
      <w:r w:rsidRPr="00A7611E">
        <w:t>подтверждени</w:t>
      </w:r>
      <w:r>
        <w:t>я</w:t>
      </w:r>
      <w:r w:rsidRPr="00A7611E">
        <w:t xml:space="preserve"> регистрации удаля</w:t>
      </w:r>
      <w:r w:rsidRPr="00A7611E">
        <w:t>ет</w:t>
      </w:r>
      <w:r w:rsidRPr="00A7611E">
        <w:t xml:space="preserve"> из </w:t>
      </w:r>
      <w:r>
        <w:t>к</w:t>
      </w:r>
      <w:r w:rsidRPr="00A7611E">
        <w:t xml:space="preserve">арточки клиента адрес доставки, введенный клиентом при регистрации, если данный клиент не является СТО </w:t>
      </w:r>
    </w:p>
    <w:p w14:paraId="738FEA93" w14:textId="77777777" w:rsidR="007849FE" w:rsidRDefault="007849FE" w:rsidP="007849FE"/>
    <w:p w14:paraId="2169304E" w14:textId="77777777" w:rsidR="004402C8" w:rsidRPr="004402C8" w:rsidRDefault="007849FE" w:rsidP="004402C8">
      <w:pPr>
        <w:pStyle w:val="a7"/>
        <w:numPr>
          <w:ilvl w:val="0"/>
          <w:numId w:val="5"/>
        </w:numPr>
        <w:ind w:left="-284" w:hanging="283"/>
        <w:outlineLvl w:val="0"/>
      </w:pPr>
      <w:bookmarkStart w:id="2" w:name="_Toc114729090"/>
      <w:r>
        <w:rPr>
          <w:b/>
          <w:sz w:val="24"/>
          <w:szCs w:val="24"/>
          <w:u w:val="single"/>
        </w:rPr>
        <w:t>Самостоятельная регистрация Физического лица</w:t>
      </w:r>
      <w:r w:rsidRPr="005517E9">
        <w:rPr>
          <w:b/>
          <w:sz w:val="24"/>
          <w:szCs w:val="24"/>
          <w:u w:val="single"/>
        </w:rPr>
        <w:t xml:space="preserve"> </w:t>
      </w:r>
      <w:r w:rsidRPr="00524840">
        <w:rPr>
          <w:b/>
          <w:sz w:val="24"/>
          <w:szCs w:val="24"/>
          <w:u w:val="single"/>
        </w:rPr>
        <w:t xml:space="preserve">на </w:t>
      </w:r>
      <w:r w:rsidRPr="00524840">
        <w:rPr>
          <w:b/>
          <w:bCs/>
          <w:u w:val="single"/>
          <w:lang w:val="en-US"/>
        </w:rPr>
        <w:t>ABCP</w:t>
      </w:r>
    </w:p>
    <w:p w14:paraId="392FED82" w14:textId="60B84C84" w:rsidR="007849FE" w:rsidRPr="004402C8" w:rsidRDefault="007849FE" w:rsidP="004402C8">
      <w:pPr>
        <w:pStyle w:val="a7"/>
        <w:ind w:left="-284"/>
        <w:outlineLvl w:val="0"/>
      </w:pPr>
      <w:r>
        <w:t xml:space="preserve"> осуществляется:</w:t>
      </w:r>
      <w:bookmarkEnd w:id="2"/>
    </w:p>
    <w:p w14:paraId="7EB76692" w14:textId="77777777" w:rsidR="007849FE" w:rsidRDefault="007849FE" w:rsidP="007849FE">
      <w:pPr>
        <w:pStyle w:val="a7"/>
        <w:numPr>
          <w:ilvl w:val="0"/>
          <w:numId w:val="6"/>
        </w:numPr>
        <w:ind w:left="851" w:hanging="425"/>
      </w:pPr>
      <w:r>
        <w:t xml:space="preserve">контрагентом на портале </w:t>
      </w:r>
      <w:proofErr w:type="spellStart"/>
      <w:proofErr w:type="gramStart"/>
      <w:r w:rsidRPr="002953A7">
        <w:t>veha.online</w:t>
      </w:r>
      <w:proofErr w:type="spellEnd"/>
      <w:proofErr w:type="gramEnd"/>
      <w:r>
        <w:t xml:space="preserve"> самостоятельно </w:t>
      </w:r>
    </w:p>
    <w:p w14:paraId="5CE6E0C7" w14:textId="77777777" w:rsidR="007849FE" w:rsidRDefault="007849FE" w:rsidP="007849FE">
      <w:pPr>
        <w:pStyle w:val="a7"/>
        <w:numPr>
          <w:ilvl w:val="0"/>
          <w:numId w:val="7"/>
        </w:numPr>
        <w:ind w:left="851" w:hanging="425"/>
      </w:pPr>
      <w:r>
        <w:t>клиенту приходит смс оповещение о регистрации с подтверждением номера телефона.</w:t>
      </w:r>
    </w:p>
    <w:p w14:paraId="204A284F" w14:textId="77777777" w:rsidR="007849FE" w:rsidRDefault="007849FE" w:rsidP="007849FE">
      <w:pPr>
        <w:pStyle w:val="a7"/>
        <w:numPr>
          <w:ilvl w:val="0"/>
          <w:numId w:val="7"/>
        </w:numPr>
        <w:ind w:left="851" w:hanging="425"/>
      </w:pPr>
      <w:r>
        <w:t xml:space="preserve">зарегистрировать клиента физ. лицо на портале </w:t>
      </w:r>
      <w:proofErr w:type="spellStart"/>
      <w:proofErr w:type="gramStart"/>
      <w:r w:rsidRPr="002953A7">
        <w:t>veha.online</w:t>
      </w:r>
      <w:proofErr w:type="spellEnd"/>
      <w:proofErr w:type="gramEnd"/>
      <w:r>
        <w:t xml:space="preserve">  может клиентский сервис </w:t>
      </w:r>
    </w:p>
    <w:p w14:paraId="57F91565" w14:textId="77777777" w:rsidR="007849FE" w:rsidRDefault="007849FE" w:rsidP="007849FE">
      <w:pPr>
        <w:pStyle w:val="a7"/>
        <w:ind w:left="851"/>
      </w:pPr>
      <w:r>
        <w:t xml:space="preserve">или ответственный сотрудник магазина. </w:t>
      </w:r>
    </w:p>
    <w:p w14:paraId="09B6B476" w14:textId="77777777" w:rsidR="007849FE" w:rsidRDefault="007849FE" w:rsidP="00855150">
      <w:pPr>
        <w:pStyle w:val="a7"/>
        <w:numPr>
          <w:ilvl w:val="0"/>
          <w:numId w:val="7"/>
        </w:numPr>
        <w:ind w:left="851" w:hanging="425"/>
      </w:pPr>
      <w:r>
        <w:t>верификация контрагента не требуется.</w:t>
      </w:r>
    </w:p>
    <w:p w14:paraId="4135D481" w14:textId="77777777" w:rsidR="007849FE" w:rsidRDefault="007849FE" w:rsidP="007849FE">
      <w:pPr>
        <w:pStyle w:val="a7"/>
        <w:ind w:left="851"/>
      </w:pPr>
    </w:p>
    <w:p w14:paraId="49263733" w14:textId="77777777" w:rsidR="007849FE" w:rsidRDefault="007849FE" w:rsidP="004402C8">
      <w:pPr>
        <w:pStyle w:val="a7"/>
        <w:numPr>
          <w:ilvl w:val="0"/>
          <w:numId w:val="5"/>
        </w:numPr>
        <w:ind w:left="-284" w:hanging="283"/>
        <w:outlineLvl w:val="0"/>
      </w:pPr>
      <w:bookmarkStart w:id="3" w:name="_Toc114729091"/>
      <w:r>
        <w:rPr>
          <w:b/>
          <w:sz w:val="24"/>
          <w:szCs w:val="24"/>
          <w:u w:val="single"/>
        </w:rPr>
        <w:t xml:space="preserve">Регистрация нового контрагента Юридическое </w:t>
      </w:r>
      <w:proofErr w:type="gramStart"/>
      <w:r>
        <w:rPr>
          <w:b/>
          <w:sz w:val="24"/>
          <w:szCs w:val="24"/>
          <w:u w:val="single"/>
        </w:rPr>
        <w:t xml:space="preserve">лицо </w:t>
      </w:r>
      <w:r w:rsidRPr="005517E9">
        <w:rPr>
          <w:b/>
          <w:sz w:val="24"/>
          <w:szCs w:val="24"/>
          <w:u w:val="single"/>
        </w:rPr>
        <w:t xml:space="preserve"> </w:t>
      </w:r>
      <w:r w:rsidRPr="00524840">
        <w:rPr>
          <w:b/>
          <w:sz w:val="24"/>
          <w:szCs w:val="24"/>
          <w:u w:val="single"/>
        </w:rPr>
        <w:t>на</w:t>
      </w:r>
      <w:proofErr w:type="gramEnd"/>
      <w:r w:rsidRPr="00524840">
        <w:rPr>
          <w:b/>
          <w:sz w:val="24"/>
          <w:szCs w:val="24"/>
          <w:u w:val="single"/>
        </w:rPr>
        <w:t xml:space="preserve"> </w:t>
      </w:r>
      <w:r w:rsidRPr="00524840">
        <w:rPr>
          <w:b/>
          <w:bCs/>
          <w:u w:val="single"/>
          <w:lang w:val="en-US"/>
        </w:rPr>
        <w:t>ABCP</w:t>
      </w:r>
      <w:bookmarkEnd w:id="3"/>
    </w:p>
    <w:p w14:paraId="4C1FE425" w14:textId="483E3CFB" w:rsidR="004402C8" w:rsidRPr="004402C8" w:rsidRDefault="007849FE" w:rsidP="004402C8">
      <w:pPr>
        <w:pStyle w:val="a7"/>
        <w:numPr>
          <w:ilvl w:val="0"/>
          <w:numId w:val="7"/>
        </w:numPr>
        <w:ind w:left="851" w:hanging="425"/>
      </w:pPr>
      <w:r>
        <w:t xml:space="preserve">нового клиента необходимо регистрировать в 1С, после как существующего выгружать на </w:t>
      </w:r>
      <w:r>
        <w:rPr>
          <w:lang w:val="en-US"/>
        </w:rPr>
        <w:t>ABC</w:t>
      </w:r>
      <w:r w:rsidR="00BF1B4E">
        <w:rPr>
          <w:lang w:val="en-US"/>
        </w:rPr>
        <w:t>P</w:t>
      </w:r>
    </w:p>
    <w:p w14:paraId="2E504F71" w14:textId="35FC1AA8" w:rsidR="004402C8" w:rsidRPr="004402C8" w:rsidRDefault="004402C8" w:rsidP="004402C8">
      <w:pPr>
        <w:tabs>
          <w:tab w:val="left" w:pos="3882"/>
        </w:tabs>
        <w:sectPr w:rsidR="004402C8" w:rsidRPr="004402C8" w:rsidSect="003952BE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87429AB" w14:textId="3847CFCF" w:rsidR="004402C8" w:rsidRPr="004402C8" w:rsidRDefault="004402C8" w:rsidP="004402C8">
      <w:pPr>
        <w:tabs>
          <w:tab w:val="left" w:pos="2154"/>
        </w:tabs>
      </w:pPr>
    </w:p>
    <w:sectPr w:rsidR="004402C8" w:rsidRPr="004402C8" w:rsidSect="0061087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18CCE" w14:textId="77777777" w:rsidR="008D53C2" w:rsidRDefault="008D53C2" w:rsidP="00914243">
      <w:pPr>
        <w:spacing w:after="0" w:line="240" w:lineRule="auto"/>
      </w:pPr>
      <w:r>
        <w:separator/>
      </w:r>
    </w:p>
  </w:endnote>
  <w:endnote w:type="continuationSeparator" w:id="0">
    <w:p w14:paraId="6F6BA7E0" w14:textId="77777777" w:rsidR="008D53C2" w:rsidRDefault="008D53C2" w:rsidP="0091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21324" w14:textId="77777777" w:rsidR="008D53C2" w:rsidRDefault="008D53C2" w:rsidP="00914243">
      <w:pPr>
        <w:spacing w:after="0" w:line="240" w:lineRule="auto"/>
      </w:pPr>
      <w:r>
        <w:separator/>
      </w:r>
    </w:p>
  </w:footnote>
  <w:footnote w:type="continuationSeparator" w:id="0">
    <w:p w14:paraId="0C8F4DC4" w14:textId="77777777" w:rsidR="008D53C2" w:rsidRDefault="008D53C2" w:rsidP="0091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tblW w:w="10490" w:type="dxa"/>
      <w:tblInd w:w="-572" w:type="dxa"/>
      <w:tblLook w:val="04A0" w:firstRow="1" w:lastRow="0" w:firstColumn="1" w:lastColumn="0" w:noHBand="0" w:noVBand="1"/>
    </w:tblPr>
    <w:tblGrid>
      <w:gridCol w:w="2127"/>
      <w:gridCol w:w="3849"/>
      <w:gridCol w:w="2813"/>
      <w:gridCol w:w="1701"/>
    </w:tblGrid>
    <w:tr w:rsidR="008D348A" w14:paraId="2684853F" w14:textId="77777777" w:rsidTr="00500B55">
      <w:tc>
        <w:tcPr>
          <w:tcW w:w="2127" w:type="dxa"/>
        </w:tcPr>
        <w:p w14:paraId="34CCCF88" w14:textId="77777777" w:rsidR="008D348A" w:rsidRPr="003952BE" w:rsidRDefault="008D348A" w:rsidP="003952B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3952BE">
            <w:rPr>
              <w:rFonts w:ascii="Times New Roman" w:hAnsi="Times New Roman" w:cs="Times New Roman"/>
              <w:sz w:val="20"/>
              <w:szCs w:val="20"/>
            </w:rPr>
            <w:t>Корпорация Веха</w:t>
          </w:r>
        </w:p>
      </w:tc>
      <w:tc>
        <w:tcPr>
          <w:tcW w:w="3849" w:type="dxa"/>
        </w:tcPr>
        <w:p w14:paraId="515B909B" w14:textId="77777777" w:rsidR="007849FE" w:rsidRPr="007849FE" w:rsidRDefault="007849FE" w:rsidP="007849F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7849FE">
            <w:rPr>
              <w:rFonts w:ascii="Times New Roman" w:hAnsi="Times New Roman" w:cs="Times New Roman"/>
              <w:sz w:val="20"/>
              <w:szCs w:val="20"/>
            </w:rPr>
            <w:t xml:space="preserve">Регламент заведения контрагента на ABCP </w:t>
          </w:r>
        </w:p>
        <w:p w14:paraId="00892D2F" w14:textId="58E27535" w:rsidR="008D348A" w:rsidRPr="003952BE" w:rsidRDefault="008D348A" w:rsidP="007849F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3952BE">
            <w:rPr>
              <w:rFonts w:ascii="Times New Roman" w:hAnsi="Times New Roman" w:cs="Times New Roman"/>
              <w:sz w:val="20"/>
              <w:szCs w:val="20"/>
            </w:rPr>
            <w:t xml:space="preserve">Автор: </w:t>
          </w:r>
          <w:proofErr w:type="spellStart"/>
          <w:r w:rsidR="007849FE">
            <w:rPr>
              <w:rFonts w:ascii="Times New Roman" w:hAnsi="Times New Roman" w:cs="Times New Roman"/>
              <w:sz w:val="20"/>
              <w:szCs w:val="20"/>
            </w:rPr>
            <w:t>Н.Луцева</w:t>
          </w:r>
          <w:proofErr w:type="spellEnd"/>
        </w:p>
      </w:tc>
      <w:tc>
        <w:tcPr>
          <w:tcW w:w="2813" w:type="dxa"/>
        </w:tcPr>
        <w:p w14:paraId="299705B8" w14:textId="77777777" w:rsidR="008D348A" w:rsidRPr="003952BE" w:rsidRDefault="008D348A" w:rsidP="003952B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3952BE">
            <w:rPr>
              <w:rFonts w:ascii="Times New Roman" w:hAnsi="Times New Roman" w:cs="Times New Roman"/>
              <w:sz w:val="20"/>
              <w:szCs w:val="20"/>
            </w:rPr>
            <w:t>Введен в действие:</w:t>
          </w:r>
        </w:p>
        <w:p w14:paraId="21C32CAD" w14:textId="2E81B2A8" w:rsidR="008D348A" w:rsidRPr="003952BE" w:rsidRDefault="008D348A" w:rsidP="003952B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3952BE">
            <w:rPr>
              <w:rFonts w:ascii="Times New Roman" w:hAnsi="Times New Roman" w:cs="Times New Roman"/>
              <w:sz w:val="20"/>
              <w:szCs w:val="20"/>
            </w:rPr>
            <w:t>Версия 1.</w:t>
          </w:r>
          <w:r w:rsidR="00500B55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  <w:tc>
        <w:tcPr>
          <w:tcW w:w="1701" w:type="dxa"/>
        </w:tcPr>
        <w:p w14:paraId="5795BD1A" w14:textId="77777777" w:rsidR="008D348A" w:rsidRPr="003952BE" w:rsidRDefault="008D348A" w:rsidP="003952B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3952BE">
            <w:rPr>
              <w:rFonts w:ascii="Times New Roman" w:hAnsi="Times New Roman" w:cs="Times New Roman"/>
              <w:sz w:val="20"/>
              <w:szCs w:val="20"/>
            </w:rPr>
            <w:t xml:space="preserve">Страниц: </w:t>
          </w:r>
          <w:r w:rsidRPr="00AF61CE">
            <w:rPr>
              <w:rFonts w:ascii="Times New Roman" w:hAnsi="Times New Roman" w:cs="Times New Roman"/>
              <w:sz w:val="20"/>
              <w:szCs w:val="20"/>
            </w:rPr>
            <w:t xml:space="preserve">Страница </w:t>
          </w:r>
          <w:r w:rsidRPr="00AF61C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AF61CE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AF61C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21</w:t>
          </w:r>
          <w:r w:rsidRPr="00AF61CE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AF61CE">
            <w:rPr>
              <w:rFonts w:ascii="Times New Roman" w:hAnsi="Times New Roman" w:cs="Times New Roman"/>
              <w:sz w:val="20"/>
              <w:szCs w:val="20"/>
            </w:rPr>
            <w:t xml:space="preserve"> из </w:t>
          </w:r>
          <w:fldSimple w:instr="NUMPAGES  \* Arabic  \* MERGEFORMAT">
            <w:r w:rsidRPr="0084470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21</w:t>
            </w:r>
          </w:fldSimple>
        </w:p>
      </w:tc>
    </w:tr>
  </w:tbl>
  <w:p w14:paraId="44F8882B" w14:textId="77777777" w:rsidR="008D348A" w:rsidRDefault="008D34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C76C4" w14:textId="13CFC622" w:rsidR="00914243" w:rsidRPr="007849FE" w:rsidRDefault="00914243" w:rsidP="007849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C0893"/>
    <w:multiLevelType w:val="hybridMultilevel"/>
    <w:tmpl w:val="F3C451E0"/>
    <w:lvl w:ilvl="0" w:tplc="041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0D4426BC"/>
    <w:multiLevelType w:val="hybridMultilevel"/>
    <w:tmpl w:val="80A842B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3915564"/>
    <w:multiLevelType w:val="hybridMultilevel"/>
    <w:tmpl w:val="74FC8A4C"/>
    <w:lvl w:ilvl="0" w:tplc="25DA6314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3956A2"/>
    <w:multiLevelType w:val="multilevel"/>
    <w:tmpl w:val="A05C7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4" w15:restartNumberingAfterBreak="0">
    <w:nsid w:val="34763FB6"/>
    <w:multiLevelType w:val="hybridMultilevel"/>
    <w:tmpl w:val="74FC8A4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10274B"/>
    <w:multiLevelType w:val="hybridMultilevel"/>
    <w:tmpl w:val="39D06A7A"/>
    <w:lvl w:ilvl="0" w:tplc="041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6" w15:restartNumberingAfterBreak="0">
    <w:nsid w:val="438328EE"/>
    <w:multiLevelType w:val="multilevel"/>
    <w:tmpl w:val="1972800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7" w15:restartNumberingAfterBreak="0">
    <w:nsid w:val="53761C60"/>
    <w:multiLevelType w:val="multilevel"/>
    <w:tmpl w:val="8974A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sz w:val="24"/>
      </w:rPr>
    </w:lvl>
  </w:abstractNum>
  <w:abstractNum w:abstractNumId="8" w15:restartNumberingAfterBreak="0">
    <w:nsid w:val="59A30247"/>
    <w:multiLevelType w:val="hybridMultilevel"/>
    <w:tmpl w:val="BDCE3FC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5F3B32C3"/>
    <w:multiLevelType w:val="hybridMultilevel"/>
    <w:tmpl w:val="7AA468BA"/>
    <w:lvl w:ilvl="0" w:tplc="7F16FDB8">
      <w:start w:val="16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934B48"/>
    <w:multiLevelType w:val="hybridMultilevel"/>
    <w:tmpl w:val="A49EE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875960">
    <w:abstractNumId w:val="7"/>
  </w:num>
  <w:num w:numId="2" w16cid:durableId="195971175">
    <w:abstractNumId w:val="6"/>
  </w:num>
  <w:num w:numId="3" w16cid:durableId="1630430863">
    <w:abstractNumId w:val="8"/>
  </w:num>
  <w:num w:numId="4" w16cid:durableId="2030176369">
    <w:abstractNumId w:val="10"/>
  </w:num>
  <w:num w:numId="5" w16cid:durableId="637295946">
    <w:abstractNumId w:val="3"/>
  </w:num>
  <w:num w:numId="6" w16cid:durableId="1716806707">
    <w:abstractNumId w:val="5"/>
  </w:num>
  <w:num w:numId="7" w16cid:durableId="1066296957">
    <w:abstractNumId w:val="0"/>
  </w:num>
  <w:num w:numId="8" w16cid:durableId="6935074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0252944">
    <w:abstractNumId w:val="2"/>
  </w:num>
  <w:num w:numId="10" w16cid:durableId="19626888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5431955">
    <w:abstractNumId w:val="4"/>
  </w:num>
  <w:num w:numId="12" w16cid:durableId="601495738">
    <w:abstractNumId w:val="9"/>
  </w:num>
  <w:num w:numId="13" w16cid:durableId="510948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38E"/>
    <w:rsid w:val="000E19DF"/>
    <w:rsid w:val="000F3AAF"/>
    <w:rsid w:val="00125D3A"/>
    <w:rsid w:val="00195C15"/>
    <w:rsid w:val="001C405E"/>
    <w:rsid w:val="001E09D0"/>
    <w:rsid w:val="001E48DC"/>
    <w:rsid w:val="001E6BCD"/>
    <w:rsid w:val="001F27C4"/>
    <w:rsid w:val="001F460D"/>
    <w:rsid w:val="00215FA8"/>
    <w:rsid w:val="002172E1"/>
    <w:rsid w:val="00217ECC"/>
    <w:rsid w:val="002470B1"/>
    <w:rsid w:val="002726A2"/>
    <w:rsid w:val="00286E36"/>
    <w:rsid w:val="002953A7"/>
    <w:rsid w:val="002B663D"/>
    <w:rsid w:val="002C55D5"/>
    <w:rsid w:val="00317168"/>
    <w:rsid w:val="00330F19"/>
    <w:rsid w:val="003447EC"/>
    <w:rsid w:val="00374593"/>
    <w:rsid w:val="0038733F"/>
    <w:rsid w:val="003B74BA"/>
    <w:rsid w:val="003C43F7"/>
    <w:rsid w:val="00403B78"/>
    <w:rsid w:val="004402C8"/>
    <w:rsid w:val="00452DF5"/>
    <w:rsid w:val="00452EEB"/>
    <w:rsid w:val="0048538E"/>
    <w:rsid w:val="00491A1B"/>
    <w:rsid w:val="004A31E5"/>
    <w:rsid w:val="004E7612"/>
    <w:rsid w:val="00500B55"/>
    <w:rsid w:val="00524840"/>
    <w:rsid w:val="005517E9"/>
    <w:rsid w:val="005551BD"/>
    <w:rsid w:val="00561C03"/>
    <w:rsid w:val="00566FEB"/>
    <w:rsid w:val="005911B3"/>
    <w:rsid w:val="005A0483"/>
    <w:rsid w:val="005F3B39"/>
    <w:rsid w:val="00610877"/>
    <w:rsid w:val="00695B9E"/>
    <w:rsid w:val="006A0909"/>
    <w:rsid w:val="00761EB5"/>
    <w:rsid w:val="007811E3"/>
    <w:rsid w:val="0078304C"/>
    <w:rsid w:val="007849FE"/>
    <w:rsid w:val="007E37F9"/>
    <w:rsid w:val="00810EED"/>
    <w:rsid w:val="00813987"/>
    <w:rsid w:val="00850091"/>
    <w:rsid w:val="00855150"/>
    <w:rsid w:val="008745EF"/>
    <w:rsid w:val="008946A3"/>
    <w:rsid w:val="008C1ED4"/>
    <w:rsid w:val="008C626E"/>
    <w:rsid w:val="008D348A"/>
    <w:rsid w:val="008D3AF3"/>
    <w:rsid w:val="008D53C2"/>
    <w:rsid w:val="008E72C4"/>
    <w:rsid w:val="00914243"/>
    <w:rsid w:val="0093286A"/>
    <w:rsid w:val="00937C0C"/>
    <w:rsid w:val="00940915"/>
    <w:rsid w:val="00953DCD"/>
    <w:rsid w:val="00953FCB"/>
    <w:rsid w:val="009613F0"/>
    <w:rsid w:val="0098403B"/>
    <w:rsid w:val="009F0B41"/>
    <w:rsid w:val="00A12BC1"/>
    <w:rsid w:val="00A57D28"/>
    <w:rsid w:val="00A62DF8"/>
    <w:rsid w:val="00A7611E"/>
    <w:rsid w:val="00AD5804"/>
    <w:rsid w:val="00AD64CC"/>
    <w:rsid w:val="00AE657D"/>
    <w:rsid w:val="00B14943"/>
    <w:rsid w:val="00B21F47"/>
    <w:rsid w:val="00B23DE7"/>
    <w:rsid w:val="00B3535F"/>
    <w:rsid w:val="00B44175"/>
    <w:rsid w:val="00B76149"/>
    <w:rsid w:val="00BE5B9D"/>
    <w:rsid w:val="00BF1B4E"/>
    <w:rsid w:val="00C9340A"/>
    <w:rsid w:val="00CA1252"/>
    <w:rsid w:val="00CC5B00"/>
    <w:rsid w:val="00CD2E2A"/>
    <w:rsid w:val="00D64212"/>
    <w:rsid w:val="00D85B6E"/>
    <w:rsid w:val="00DB755E"/>
    <w:rsid w:val="00DB7D57"/>
    <w:rsid w:val="00DC1B35"/>
    <w:rsid w:val="00E05E95"/>
    <w:rsid w:val="00E40421"/>
    <w:rsid w:val="00E65854"/>
    <w:rsid w:val="00E66FA7"/>
    <w:rsid w:val="00E90BB7"/>
    <w:rsid w:val="00EB0F0E"/>
    <w:rsid w:val="00EB16A7"/>
    <w:rsid w:val="00ED2285"/>
    <w:rsid w:val="00EE3674"/>
    <w:rsid w:val="00EF36F5"/>
    <w:rsid w:val="00F03480"/>
    <w:rsid w:val="00F200ED"/>
    <w:rsid w:val="00FA6A6F"/>
    <w:rsid w:val="00FE3D8F"/>
    <w:rsid w:val="00FF0041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475BF"/>
  <w15:docId w15:val="{EE00D8CD-24F7-4D98-9489-D9F5F9F0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877"/>
  </w:style>
  <w:style w:type="paragraph" w:styleId="1">
    <w:name w:val="heading 1"/>
    <w:basedOn w:val="a"/>
    <w:next w:val="a"/>
    <w:link w:val="10"/>
    <w:uiPriority w:val="9"/>
    <w:qFormat/>
    <w:rsid w:val="007849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4243"/>
  </w:style>
  <w:style w:type="paragraph" w:styleId="a5">
    <w:name w:val="footer"/>
    <w:basedOn w:val="a"/>
    <w:link w:val="a6"/>
    <w:uiPriority w:val="99"/>
    <w:unhideWhenUsed/>
    <w:rsid w:val="009142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4243"/>
  </w:style>
  <w:style w:type="paragraph" w:styleId="a7">
    <w:name w:val="List Paragraph"/>
    <w:basedOn w:val="a"/>
    <w:uiPriority w:val="34"/>
    <w:qFormat/>
    <w:rsid w:val="00DC1B35"/>
    <w:pPr>
      <w:ind w:left="720"/>
      <w:contextualSpacing/>
    </w:pPr>
  </w:style>
  <w:style w:type="table" w:styleId="a8">
    <w:name w:val="Table Grid"/>
    <w:basedOn w:val="a1"/>
    <w:uiPriority w:val="39"/>
    <w:rsid w:val="008D3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849F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TOC Heading"/>
    <w:basedOn w:val="1"/>
    <w:next w:val="a"/>
    <w:uiPriority w:val="39"/>
    <w:unhideWhenUsed/>
    <w:qFormat/>
    <w:rsid w:val="007849FE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849FE"/>
    <w:pPr>
      <w:spacing w:after="100" w:line="259" w:lineRule="auto"/>
    </w:pPr>
  </w:style>
  <w:style w:type="paragraph" w:styleId="2">
    <w:name w:val="toc 2"/>
    <w:basedOn w:val="a"/>
    <w:next w:val="a"/>
    <w:autoRedefine/>
    <w:uiPriority w:val="39"/>
    <w:unhideWhenUsed/>
    <w:rsid w:val="007849FE"/>
    <w:pPr>
      <w:spacing w:after="100" w:line="259" w:lineRule="auto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7849FE"/>
    <w:pPr>
      <w:spacing w:after="100" w:line="259" w:lineRule="auto"/>
      <w:ind w:left="440"/>
    </w:pPr>
  </w:style>
  <w:style w:type="character" w:styleId="aa">
    <w:name w:val="Hyperlink"/>
    <w:basedOn w:val="a0"/>
    <w:uiPriority w:val="99"/>
    <w:unhideWhenUsed/>
    <w:rsid w:val="007849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2F43C-1E7B-4EE4-BCB8-7BF15F1F2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зимичева</dc:creator>
  <cp:keywords/>
  <dc:description/>
  <cp:lastModifiedBy>Осин Дмитрий Викторович</cp:lastModifiedBy>
  <cp:revision>3</cp:revision>
  <dcterms:created xsi:type="dcterms:W3CDTF">2023-07-25T05:44:00Z</dcterms:created>
  <dcterms:modified xsi:type="dcterms:W3CDTF">2023-07-25T05:54:00Z</dcterms:modified>
</cp:coreProperties>
</file>